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4F" w:rsidRPr="00791613" w:rsidRDefault="00C06B4F" w:rsidP="00C06B4F">
      <w:pPr>
        <w:keepNext/>
        <w:spacing w:after="0" w:line="240" w:lineRule="auto"/>
        <w:ind w:right="-828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91613">
        <w:rPr>
          <w:rFonts w:ascii="Times New Roman" w:eastAsia="Times New Roman" w:hAnsi="Times New Roman"/>
          <w:b/>
          <w:sz w:val="24"/>
          <w:szCs w:val="28"/>
          <w:lang w:eastAsia="ru-RU"/>
        </w:rPr>
        <w:t>МИНИСТЕРСТВО ОБРАЗОВАНИЯ И НАУКИ СМОЛЕНСКОЙ ОБЛАСТИ</w:t>
      </w:r>
    </w:p>
    <w:p w:rsidR="00C06B4F" w:rsidRPr="00271FBA" w:rsidRDefault="00C06B4F" w:rsidP="00C06B4F">
      <w:pPr>
        <w:keepNext/>
        <w:spacing w:after="0" w:line="240" w:lineRule="auto"/>
        <w:ind w:right="-828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71FBA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БЮДЖЕТНОЕ УЧРЕЖДЕНИЕ</w:t>
      </w:r>
    </w:p>
    <w:p w:rsidR="00C06B4F" w:rsidRPr="00271FBA" w:rsidRDefault="00C06B4F" w:rsidP="00C06B4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71FBA">
        <w:rPr>
          <w:rFonts w:ascii="Times New Roman" w:hAnsi="Times New Roman"/>
          <w:b/>
          <w:sz w:val="24"/>
          <w:szCs w:val="28"/>
        </w:rPr>
        <w:t>ДОПОЛНИТЕЛЬНОГО ОБРАЗОВАНИЯ</w:t>
      </w:r>
    </w:p>
    <w:p w:rsidR="00C06B4F" w:rsidRPr="00271FBA" w:rsidRDefault="00C06B4F" w:rsidP="00C06B4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71FBA">
        <w:rPr>
          <w:rFonts w:ascii="Times New Roman" w:hAnsi="Times New Roman"/>
          <w:b/>
          <w:sz w:val="24"/>
          <w:szCs w:val="28"/>
        </w:rPr>
        <w:t>«ДОРОГОБУЖСКИЙ ДОМ ДЕТСКОГО ТВОРЧЕСТВА»</w:t>
      </w:r>
    </w:p>
    <w:p w:rsidR="00C06B4F" w:rsidRPr="00271FBA" w:rsidRDefault="00C06B4F" w:rsidP="00C06B4F">
      <w:pPr>
        <w:spacing w:after="160" w:line="259" w:lineRule="auto"/>
        <w:jc w:val="center"/>
        <w:rPr>
          <w:sz w:val="28"/>
          <w:szCs w:val="28"/>
        </w:rPr>
      </w:pPr>
    </w:p>
    <w:p w:rsidR="00C06B4F" w:rsidRPr="00271FBA" w:rsidRDefault="00C06B4F" w:rsidP="00C06B4F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71FBA">
        <w:rPr>
          <w:rFonts w:ascii="Times New Roman" w:hAnsi="Times New Roman"/>
          <w:sz w:val="24"/>
          <w:szCs w:val="24"/>
        </w:rPr>
        <w:t>Принято на педагогическом совете                                                   Утверждено приказом директора</w:t>
      </w:r>
    </w:p>
    <w:p w:rsidR="00C06B4F" w:rsidRPr="00271FBA" w:rsidRDefault="00C06B4F" w:rsidP="00C06B4F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271FBA">
        <w:rPr>
          <w:rFonts w:ascii="Times New Roman" w:hAnsi="Times New Roman"/>
          <w:sz w:val="24"/>
          <w:szCs w:val="24"/>
        </w:rPr>
        <w:t>МБУДО Дорогобужский ДДТ                                                            МБУДО Дорогобужский ДДТ</w:t>
      </w:r>
    </w:p>
    <w:p w:rsidR="00271331" w:rsidRDefault="00C06B4F" w:rsidP="00C0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FB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271F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Pr="00271FBA">
        <w:rPr>
          <w:rFonts w:ascii="Times New Roman" w:hAnsi="Times New Roman"/>
          <w:sz w:val="24"/>
          <w:szCs w:val="24"/>
        </w:rPr>
        <w:t xml:space="preserve"> 20</w:t>
      </w:r>
      <w:r w:rsidRPr="00271FBA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271FBA">
        <w:rPr>
          <w:rFonts w:ascii="Times New Roman" w:hAnsi="Times New Roman"/>
          <w:sz w:val="24"/>
          <w:szCs w:val="24"/>
          <w:u w:val="single"/>
        </w:rPr>
        <w:t>г</w:t>
      </w:r>
      <w:r w:rsidRPr="00271FBA">
        <w:rPr>
          <w:rFonts w:ascii="Times New Roman" w:hAnsi="Times New Roman"/>
          <w:sz w:val="24"/>
          <w:szCs w:val="24"/>
        </w:rPr>
        <w:t>. протокол №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271FBA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71FB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271FB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 w:rsidRPr="00271FBA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271FBA">
        <w:rPr>
          <w:rFonts w:ascii="Times New Roman" w:hAnsi="Times New Roman"/>
          <w:sz w:val="24"/>
          <w:szCs w:val="24"/>
        </w:rPr>
        <w:t>г</w:t>
      </w:r>
    </w:p>
    <w:p w:rsidR="00271331" w:rsidRDefault="00271331" w:rsidP="0027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331" w:rsidRPr="002C4BE8" w:rsidRDefault="00271331" w:rsidP="0027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C4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331" w:rsidRDefault="00271331" w:rsidP="00271331"/>
    <w:p w:rsidR="00271331" w:rsidRDefault="00271331" w:rsidP="00271331"/>
    <w:p w:rsidR="00271331" w:rsidRDefault="00271331" w:rsidP="00271331">
      <w:pPr>
        <w:spacing w:after="0"/>
      </w:pPr>
    </w:p>
    <w:p w:rsidR="00271331" w:rsidRDefault="00271331" w:rsidP="002713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BE8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</w:t>
      </w:r>
      <w:r w:rsidRPr="002C4BE8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271331" w:rsidRPr="006F3439" w:rsidRDefault="00271331" w:rsidP="002713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439">
        <w:rPr>
          <w:rFonts w:ascii="Times New Roman" w:hAnsi="Times New Roman" w:cs="Times New Roman"/>
          <w:b/>
          <w:sz w:val="32"/>
          <w:szCs w:val="32"/>
        </w:rPr>
        <w:t>ХУДОЖЕСТВЕННОЙ НАПРАВЛЕННОСТИ</w:t>
      </w:r>
    </w:p>
    <w:p w:rsidR="00271331" w:rsidRPr="00C06B4F" w:rsidRDefault="00271331" w:rsidP="00C06B4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«МИР ЦВЕТНЫХ ЧУДЕС</w:t>
      </w:r>
      <w:r w:rsidRPr="0046588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71331" w:rsidRPr="006F3439" w:rsidRDefault="00271331" w:rsidP="00271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5-7</w:t>
      </w:r>
      <w:r w:rsidRPr="006F343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71331" w:rsidRPr="006F3439" w:rsidRDefault="00271331" w:rsidP="00271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 года</w:t>
      </w:r>
    </w:p>
    <w:p w:rsidR="00271331" w:rsidRDefault="00271331" w:rsidP="00271331">
      <w:pPr>
        <w:jc w:val="right"/>
        <w:rPr>
          <w:sz w:val="24"/>
          <w:szCs w:val="24"/>
        </w:rPr>
      </w:pPr>
    </w:p>
    <w:p w:rsidR="00271331" w:rsidRDefault="00271331" w:rsidP="00271331">
      <w:pPr>
        <w:jc w:val="right"/>
        <w:rPr>
          <w:sz w:val="24"/>
          <w:szCs w:val="24"/>
        </w:rPr>
      </w:pPr>
    </w:p>
    <w:p w:rsidR="00271331" w:rsidRDefault="00271331" w:rsidP="00271331">
      <w:pPr>
        <w:jc w:val="right"/>
        <w:rPr>
          <w:sz w:val="24"/>
          <w:szCs w:val="24"/>
        </w:rPr>
      </w:pPr>
    </w:p>
    <w:p w:rsidR="00271331" w:rsidRDefault="00271331" w:rsidP="00271331">
      <w:pPr>
        <w:jc w:val="right"/>
        <w:rPr>
          <w:sz w:val="24"/>
          <w:szCs w:val="24"/>
        </w:rPr>
      </w:pPr>
    </w:p>
    <w:p w:rsidR="00271331" w:rsidRDefault="00271331" w:rsidP="00C06B4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271331" w:rsidRDefault="00271331" w:rsidP="00C06B4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Андреенкова Ирина Викторовна,</w:t>
      </w:r>
    </w:p>
    <w:p w:rsidR="00271331" w:rsidRPr="006F3439" w:rsidRDefault="00271331" w:rsidP="00C06B4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3439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F86E1B" w:rsidRDefault="00F86E1B" w:rsidP="00C06B4F">
      <w:pPr>
        <w:ind w:left="561"/>
      </w:pPr>
    </w:p>
    <w:p w:rsidR="00271331" w:rsidRDefault="00271331"/>
    <w:p w:rsidR="00271331" w:rsidRDefault="00271331"/>
    <w:p w:rsidR="00271331" w:rsidRDefault="00271331"/>
    <w:p w:rsidR="00BC7E8B" w:rsidRDefault="00BC7E8B"/>
    <w:p w:rsidR="00C06B4F" w:rsidRDefault="00C06B4F"/>
    <w:p w:rsidR="00C06B4F" w:rsidRDefault="00C06B4F"/>
    <w:p w:rsidR="00C06B4F" w:rsidRDefault="00C06B4F"/>
    <w:p w:rsidR="00C06B4F" w:rsidRDefault="00C06B4F"/>
    <w:p w:rsidR="00C06B4F" w:rsidRPr="00791613" w:rsidRDefault="00C06B4F" w:rsidP="00C06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Pr="00791613">
        <w:rPr>
          <w:rFonts w:ascii="Times New Roman" w:hAnsi="Times New Roman"/>
          <w:b/>
          <w:sz w:val="24"/>
          <w:szCs w:val="24"/>
        </w:rPr>
        <w:t>Дорогобуж</w:t>
      </w:r>
    </w:p>
    <w:p w:rsidR="00C06B4F" w:rsidRPr="00791613" w:rsidRDefault="00C06B4F" w:rsidP="00C06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</w:p>
    <w:p w:rsidR="00271331" w:rsidRDefault="00271331" w:rsidP="00271331">
      <w:pPr>
        <w:tabs>
          <w:tab w:val="left" w:pos="360"/>
        </w:tabs>
        <w:spacing w:line="240" w:lineRule="auto"/>
        <w:ind w:left="-540"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33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569BE" w:rsidRDefault="00B569BE" w:rsidP="00B569BE">
      <w:pPr>
        <w:pStyle w:val="a3"/>
        <w:jc w:val="right"/>
        <w:rPr>
          <w:rFonts w:ascii="Times New Roman" w:hAnsi="Times New Roman" w:cs="Times New Roman"/>
        </w:rPr>
      </w:pPr>
      <w:r w:rsidRPr="00B569BE">
        <w:rPr>
          <w:rFonts w:ascii="Times New Roman" w:hAnsi="Times New Roman" w:cs="Times New Roman"/>
        </w:rPr>
        <w:t>Рисунок</w:t>
      </w:r>
      <w:r>
        <w:rPr>
          <w:rFonts w:ascii="Times New Roman" w:hAnsi="Times New Roman" w:cs="Times New Roman"/>
        </w:rPr>
        <w:t xml:space="preserve"> </w:t>
      </w:r>
      <w:r w:rsidRPr="00B569BE">
        <w:rPr>
          <w:rFonts w:ascii="Times New Roman" w:hAnsi="Times New Roman" w:cs="Times New Roman"/>
        </w:rPr>
        <w:t>- это зеркало чувств,</w:t>
      </w:r>
      <w:r>
        <w:rPr>
          <w:rFonts w:ascii="Times New Roman" w:hAnsi="Times New Roman" w:cs="Times New Roman"/>
        </w:rPr>
        <w:t xml:space="preserve"> </w:t>
      </w:r>
      <w:r w:rsidRPr="00B569BE">
        <w:rPr>
          <w:rFonts w:ascii="Times New Roman" w:hAnsi="Times New Roman" w:cs="Times New Roman"/>
        </w:rPr>
        <w:t>зрелости</w:t>
      </w:r>
    </w:p>
    <w:p w:rsidR="00B569BE" w:rsidRPr="00B569BE" w:rsidRDefault="00B569BE" w:rsidP="00B569BE">
      <w:pPr>
        <w:pStyle w:val="a3"/>
        <w:jc w:val="right"/>
        <w:rPr>
          <w:rFonts w:ascii="Times New Roman" w:hAnsi="Times New Roman" w:cs="Times New Roman"/>
        </w:rPr>
      </w:pPr>
      <w:r w:rsidRPr="00B569BE">
        <w:rPr>
          <w:rFonts w:ascii="Times New Roman" w:hAnsi="Times New Roman" w:cs="Times New Roman"/>
        </w:rPr>
        <w:t xml:space="preserve"> и развития личности</w:t>
      </w:r>
      <w:r>
        <w:rPr>
          <w:rFonts w:ascii="Times New Roman" w:hAnsi="Times New Roman" w:cs="Times New Roman"/>
        </w:rPr>
        <w:t xml:space="preserve"> </w:t>
      </w:r>
      <w:r w:rsidRPr="00B569BE">
        <w:rPr>
          <w:rFonts w:ascii="Times New Roman" w:hAnsi="Times New Roman" w:cs="Times New Roman"/>
        </w:rPr>
        <w:t>человека.</w:t>
      </w:r>
    </w:p>
    <w:p w:rsidR="00B569BE" w:rsidRDefault="00B569BE" w:rsidP="00B569BE">
      <w:pPr>
        <w:pStyle w:val="a3"/>
        <w:jc w:val="right"/>
      </w:pPr>
      <w:r w:rsidRPr="00B569BE">
        <w:rPr>
          <w:rFonts w:ascii="Times New Roman" w:hAnsi="Times New Roman" w:cs="Times New Roman"/>
        </w:rPr>
        <w:t xml:space="preserve">К. </w:t>
      </w:r>
      <w:proofErr w:type="spellStart"/>
      <w:r w:rsidRPr="00B569BE">
        <w:rPr>
          <w:rFonts w:ascii="Times New Roman" w:hAnsi="Times New Roman" w:cs="Times New Roman"/>
        </w:rPr>
        <w:t>Шейлби</w:t>
      </w:r>
      <w:proofErr w:type="spellEnd"/>
    </w:p>
    <w:p w:rsidR="00B569BE" w:rsidRPr="00D0170A" w:rsidRDefault="00B569BE" w:rsidP="00C06B4F">
      <w:pPr>
        <w:pStyle w:val="a3"/>
        <w:tabs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О чём думает ребёнок, когда рисует? </w:t>
      </w:r>
    </w:p>
    <w:p w:rsidR="005B5CC9" w:rsidRPr="00D0170A" w:rsidRDefault="00B569BE" w:rsidP="00C06B4F">
      <w:pPr>
        <w:pStyle w:val="a3"/>
        <w:tabs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Ребёнок рисует не только то, что видит, но и то, что уже знает о вещах. Его, ещё незрелой, нервно-мышечной координации недостаточно для объяснения манеры рисования и тех форм и характеристик, которые он придает предметам. В своих рисунках ребёнок выделяет из действительности только то, что кажется достойным </w:t>
      </w:r>
      <w:r w:rsidR="00077B42" w:rsidRPr="00D0170A">
        <w:rPr>
          <w:rFonts w:ascii="Times New Roman" w:hAnsi="Times New Roman" w:cs="Times New Roman"/>
          <w:sz w:val="24"/>
          <w:szCs w:val="24"/>
        </w:rPr>
        <w:t xml:space="preserve">его </w:t>
      </w:r>
      <w:r w:rsidRPr="00D0170A">
        <w:rPr>
          <w:rFonts w:ascii="Times New Roman" w:hAnsi="Times New Roman" w:cs="Times New Roman"/>
          <w:sz w:val="24"/>
          <w:szCs w:val="24"/>
        </w:rPr>
        <w:t>внимания.</w:t>
      </w:r>
      <w:r w:rsidR="00D01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D54" w:rsidRDefault="00B569BE" w:rsidP="00C06B4F">
      <w:pPr>
        <w:pStyle w:val="a3"/>
        <w:tabs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и педагоги пришли к выводу, что раннее развитие способности к творчеству, уже в дошкольном детстве – залог будущих успехов. </w:t>
      </w:r>
      <w:r w:rsidR="00052D54" w:rsidRPr="00D0170A">
        <w:rPr>
          <w:rFonts w:ascii="Times New Roman" w:hAnsi="Times New Roman" w:cs="Times New Roman"/>
          <w:sz w:val="24"/>
          <w:szCs w:val="24"/>
        </w:rPr>
        <w:t xml:space="preserve">Уже с раннего возраста у ребенка должно развиваться чувство прекрасного, высокие эстетические вкусы, умение понимать и ценить произведения искусства, красоту и богатство родной природы. Это способствует формированию духовно богатой и гармонически развитой личности. </w:t>
      </w:r>
      <w:r w:rsidR="00D01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CC9" w:rsidRDefault="00C06B4F" w:rsidP="00C06B4F">
      <w:p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</w:t>
      </w:r>
      <w:r w:rsidR="005B5CC9" w:rsidRPr="005B5CC9">
        <w:rPr>
          <w:rFonts w:ascii="Times New Roman" w:hAnsi="Times New Roman" w:cs="Times New Roman"/>
          <w:sz w:val="24"/>
          <w:szCs w:val="24"/>
        </w:rPr>
        <w:t>рограмма</w:t>
      </w:r>
      <w:r w:rsidR="005B5CC9">
        <w:rPr>
          <w:rFonts w:ascii="Times New Roman" w:hAnsi="Times New Roman" w:cs="Times New Roman"/>
          <w:sz w:val="24"/>
          <w:szCs w:val="24"/>
        </w:rPr>
        <w:t xml:space="preserve"> </w:t>
      </w:r>
      <w:r w:rsidR="005B5CC9">
        <w:rPr>
          <w:rFonts w:ascii="Times New Roman" w:hAnsi="Times New Roman" w:cs="Times New Roman"/>
          <w:spacing w:val="-8"/>
          <w:sz w:val="24"/>
          <w:szCs w:val="24"/>
        </w:rPr>
        <w:t xml:space="preserve">«Мир цветных чудес» </w:t>
      </w:r>
      <w:r w:rsidR="005B5CC9" w:rsidRPr="005B5CC9">
        <w:rPr>
          <w:rFonts w:ascii="Times New Roman" w:hAnsi="Times New Roman" w:cs="Times New Roman"/>
          <w:sz w:val="24"/>
          <w:szCs w:val="24"/>
        </w:rPr>
        <w:t>является вариативной, предполагает формирование ценностных эстетических ориентиров, художественно-</w:t>
      </w:r>
      <w:r w:rsidR="005B5CC9">
        <w:rPr>
          <w:rFonts w:ascii="Times New Roman" w:hAnsi="Times New Roman" w:cs="Times New Roman"/>
          <w:sz w:val="24"/>
          <w:szCs w:val="24"/>
        </w:rPr>
        <w:t xml:space="preserve">нравственной </w:t>
      </w:r>
      <w:r w:rsidR="005B5CC9" w:rsidRPr="005B5CC9">
        <w:rPr>
          <w:rFonts w:ascii="Times New Roman" w:hAnsi="Times New Roman" w:cs="Times New Roman"/>
          <w:sz w:val="24"/>
          <w:szCs w:val="24"/>
        </w:rPr>
        <w:t xml:space="preserve">оценки и овладение основами творческой деятельности, даёт возможность каждому дошкольнику открывать для себя волшебный мир декоративно-прикладного искусства, проявлять и реализовывать свои творческие способности. </w:t>
      </w:r>
      <w:r w:rsidR="005B5CC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2DBA" w:rsidRDefault="00752DBA" w:rsidP="00C06B4F">
      <w:pPr>
        <w:tabs>
          <w:tab w:val="left" w:pos="1134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pacing w:val="-8"/>
          <w:sz w:val="24"/>
          <w:szCs w:val="24"/>
        </w:rPr>
        <w:t xml:space="preserve">Программа имеет </w:t>
      </w:r>
      <w:r w:rsidRPr="00D0170A">
        <w:rPr>
          <w:rFonts w:ascii="Times New Roman" w:hAnsi="Times New Roman" w:cs="Times New Roman"/>
          <w:b/>
          <w:spacing w:val="-8"/>
          <w:sz w:val="24"/>
          <w:szCs w:val="24"/>
        </w:rPr>
        <w:t>художественную направленность</w:t>
      </w:r>
      <w:r w:rsidRPr="00D0170A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Pr="00C06B4F">
        <w:rPr>
          <w:rFonts w:ascii="Times New Roman" w:hAnsi="Times New Roman" w:cs="Times New Roman"/>
          <w:sz w:val="24"/>
          <w:szCs w:val="24"/>
        </w:rPr>
        <w:t>модифицированная,</w:t>
      </w:r>
      <w:r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методического пособия «Рисование с детьми 5-6 </w:t>
      </w:r>
      <w:r w:rsidR="00C06B4F">
        <w:rPr>
          <w:rFonts w:ascii="Times New Roman" w:eastAsia="Calibri" w:hAnsi="Times New Roman" w:cs="Times New Roman"/>
          <w:sz w:val="24"/>
          <w:szCs w:val="24"/>
        </w:rPr>
        <w:t>лет». Автор Д. Н. Колдина</w:t>
      </w:r>
      <w:r w:rsidRPr="00D0170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Программа разработана в соответствии со следующими нормативно-правовыми документами: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Федеральный закон от 29.12.2012 г. № 273-ФЗ (ред. от 25.12.2023 г.) «Об образовании в Российской Федерации»;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• 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 16); 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•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Приказ Министерства образования и науки РФ от 23.08.2017 г.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Концепция развития дополнительного образования детей до 2030 г. (утв. Распоряжением Правительства РФ от 31.03.2022 № 678-р);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Санитарно-эпидемиологические требования к организациям воспитания и обучения, отдыха и оздоровления детей и молодежи (СП 2.4.3648-20);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Письмо Минобрнауки России от 28.08.2015 г. № АК–2563/05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Письмо Минобрнауки России от 18.11.2015 г. № 09-3242 (вместе с 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C06B4F" w:rsidRPr="00791613" w:rsidRDefault="00C06B4F" w:rsidP="00C06B4F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• Локальные акты образовательной организации (Устав, Положение о проектировании ДООП в образовательной организации, Положение о проведении промежуточной аттестации обучающихся и аттестации по итогам реализации ДООП). </w:t>
      </w:r>
    </w:p>
    <w:p w:rsidR="005B5CC9" w:rsidRPr="00752DBA" w:rsidRDefault="005B5CC9" w:rsidP="00C06B4F">
      <w:p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5CC9">
        <w:rPr>
          <w:rFonts w:ascii="Times New Roman" w:hAnsi="Times New Roman" w:cs="Times New Roman"/>
          <w:sz w:val="24"/>
          <w:szCs w:val="24"/>
        </w:rPr>
        <w:t xml:space="preserve">На занятиях дети получают первые художественные впечатления, приобщаются к искусству, овладевают разными видами художественной деятельности, среди которых большое место занимают рисование, лепка, аппликация, конструирование и активно развивают творческое </w:t>
      </w:r>
      <w:r w:rsidRPr="005B5CC9">
        <w:rPr>
          <w:rFonts w:ascii="Times New Roman" w:hAnsi="Times New Roman" w:cs="Times New Roman"/>
          <w:sz w:val="24"/>
          <w:szCs w:val="24"/>
        </w:rPr>
        <w:lastRenderedPageBreak/>
        <w:t xml:space="preserve">воображение, фантазию, </w:t>
      </w:r>
      <w:proofErr w:type="spellStart"/>
      <w:r w:rsidRPr="005B5CC9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5B5CC9">
        <w:rPr>
          <w:rFonts w:ascii="Times New Roman" w:hAnsi="Times New Roman" w:cs="Times New Roman"/>
          <w:sz w:val="24"/>
          <w:szCs w:val="24"/>
        </w:rPr>
        <w:t>, образное мышление, получают навыки полноценного общения, а также научатся бережно относиться к художественным материалам, у них формируются навыки культуры трудовой деятельности: планирование будущей работы, самоконтроль за своими действиями в процессе выполнения работы. При выполнении коллективных работ дети обучаются способам сот</w:t>
      </w:r>
      <w:r w:rsidR="00C06B4F">
        <w:rPr>
          <w:rFonts w:ascii="Times New Roman" w:hAnsi="Times New Roman" w:cs="Times New Roman"/>
          <w:sz w:val="24"/>
          <w:szCs w:val="24"/>
        </w:rPr>
        <w:t xml:space="preserve">рудничества: договариваются об </w:t>
      </w:r>
      <w:r w:rsidRPr="005B5CC9">
        <w:rPr>
          <w:rFonts w:ascii="Times New Roman" w:hAnsi="Times New Roman" w:cs="Times New Roman"/>
          <w:sz w:val="24"/>
          <w:szCs w:val="24"/>
        </w:rPr>
        <w:t xml:space="preserve">этапах работы над общей композицией рисунка, аппликации. </w:t>
      </w:r>
    </w:p>
    <w:p w:rsidR="00E658E2" w:rsidRPr="00C06B4F" w:rsidRDefault="003A5CDC" w:rsidP="00C06B4F">
      <w:pPr>
        <w:pStyle w:val="a3"/>
        <w:tabs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</w:t>
      </w:r>
      <w:r w:rsidR="00052D54" w:rsidRPr="00D0170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C06B4F">
        <w:rPr>
          <w:rFonts w:ascii="Times New Roman" w:hAnsi="Times New Roman" w:cs="Times New Roman"/>
          <w:sz w:val="24"/>
          <w:szCs w:val="24"/>
        </w:rPr>
        <w:t xml:space="preserve"> «Мир цветных чудес» состоит в том</w:t>
      </w:r>
      <w:r w:rsidR="00052D54" w:rsidRPr="00D0170A">
        <w:rPr>
          <w:rFonts w:ascii="Times New Roman" w:hAnsi="Times New Roman" w:cs="Times New Roman"/>
          <w:sz w:val="24"/>
          <w:szCs w:val="24"/>
        </w:rPr>
        <w:t>, что изобразительная деятельность интересна, увлекательна для детей, так как есть возможность передать свои впечатления об окружающей действительности с помощью карандаша, красок, пластилина, бумаги. Этот процесс вызывает у них чувство радости, удивления. Занятия направлены на развитие у детей творчества.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замысел, самостоятельно находя средство для его воплощения. Для формирования творчества в рисовании, лепке, аппликации большое значение имеет взаимодействие художественного слова, музыки, изобразительного искусства.</w:t>
      </w:r>
    </w:p>
    <w:p w:rsidR="00271331" w:rsidRPr="00D0170A" w:rsidRDefault="00271331" w:rsidP="00C06B4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eastAsia="Calibri" w:hAnsi="Times New Roman" w:cs="Times New Roman"/>
          <w:bCs/>
          <w:sz w:val="24"/>
          <w:szCs w:val="24"/>
        </w:rPr>
        <w:t>Новизна</w:t>
      </w:r>
      <w:r w:rsidR="00C06B4F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Pr="00D0170A">
        <w:rPr>
          <w:rFonts w:ascii="Times New Roman" w:eastAsia="Calibri" w:hAnsi="Times New Roman" w:cs="Times New Roman"/>
          <w:sz w:val="24"/>
          <w:szCs w:val="24"/>
        </w:rPr>
        <w:t>состоит в формировании ведущих компетенций личности дошкольников:</w:t>
      </w:r>
    </w:p>
    <w:p w:rsidR="00C06B4F" w:rsidRDefault="00271331" w:rsidP="00C06B4F">
      <w:pPr>
        <w:pStyle w:val="a6"/>
        <w:numPr>
          <w:ilvl w:val="0"/>
          <w:numId w:val="1"/>
        </w:numPr>
        <w:spacing w:after="0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B4F">
        <w:rPr>
          <w:rFonts w:ascii="Times New Roman" w:eastAsia="Calibri" w:hAnsi="Times New Roman" w:cs="Times New Roman"/>
          <w:sz w:val="24"/>
          <w:szCs w:val="24"/>
        </w:rPr>
        <w:t>коммуникативная – умение вступать в коммуникацию с целью быть понятым;</w:t>
      </w:r>
    </w:p>
    <w:p w:rsidR="00C06B4F" w:rsidRDefault="00271331" w:rsidP="00C06B4F">
      <w:pPr>
        <w:pStyle w:val="a6"/>
        <w:numPr>
          <w:ilvl w:val="0"/>
          <w:numId w:val="1"/>
        </w:numPr>
        <w:spacing w:after="0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B4F">
        <w:rPr>
          <w:rFonts w:ascii="Times New Roman" w:eastAsia="Calibri" w:hAnsi="Times New Roman" w:cs="Times New Roman"/>
          <w:sz w:val="24"/>
          <w:szCs w:val="24"/>
        </w:rPr>
        <w:t>информационная – умение работать со всеми видами информации;</w:t>
      </w:r>
    </w:p>
    <w:p w:rsidR="004D74A5" w:rsidRPr="00C06B4F" w:rsidRDefault="00271331" w:rsidP="00C06B4F">
      <w:pPr>
        <w:pStyle w:val="a6"/>
        <w:numPr>
          <w:ilvl w:val="0"/>
          <w:numId w:val="1"/>
        </w:numPr>
        <w:spacing w:after="0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B4F">
        <w:rPr>
          <w:rFonts w:ascii="Times New Roman" w:eastAsia="Calibri" w:hAnsi="Times New Roman" w:cs="Times New Roman"/>
          <w:sz w:val="24"/>
          <w:szCs w:val="24"/>
        </w:rPr>
        <w:t>социальная – умение жить и работать с другими людьми.</w:t>
      </w:r>
    </w:p>
    <w:p w:rsidR="00F51CEE" w:rsidRPr="00D0170A" w:rsidRDefault="00F51CEE" w:rsidP="00C06B4F">
      <w:pPr>
        <w:pStyle w:val="a3"/>
        <w:spacing w:line="276" w:lineRule="auto"/>
        <w:ind w:left="567" w:right="-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D0170A">
        <w:rPr>
          <w:rFonts w:ascii="Times New Roman" w:hAnsi="Times New Roman" w:cs="Times New Roman"/>
          <w:sz w:val="24"/>
          <w:szCs w:val="24"/>
        </w:rPr>
        <w:t xml:space="preserve"> программы определяется запросом со стороны детей и родителей на программы художественно-эстетического </w:t>
      </w:r>
      <w:r w:rsidR="00C06B4F">
        <w:rPr>
          <w:rFonts w:ascii="Times New Roman" w:hAnsi="Times New Roman" w:cs="Times New Roman"/>
          <w:sz w:val="24"/>
          <w:szCs w:val="24"/>
        </w:rPr>
        <w:t>развития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детей дошкольного возраста для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 </w:t>
      </w:r>
      <w:r w:rsidRPr="00D0170A">
        <w:rPr>
          <w:rFonts w:ascii="Times New Roman" w:hAnsi="Times New Roman" w:cs="Times New Roman"/>
          <w:sz w:val="24"/>
          <w:szCs w:val="24"/>
        </w:rPr>
        <w:t xml:space="preserve">эстетического вкуса и ручной умелости. Богатая событиями жизнь широким потоком врывается в сознание детей. В меру своих сил </w:t>
      </w:r>
      <w:proofErr w:type="gramStart"/>
      <w:r w:rsidRPr="00D0170A">
        <w:rPr>
          <w:rFonts w:ascii="Times New Roman" w:hAnsi="Times New Roman" w:cs="Times New Roman"/>
          <w:sz w:val="24"/>
          <w:szCs w:val="24"/>
        </w:rPr>
        <w:t xml:space="preserve">и 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понимания</w:t>
      </w:r>
      <w:proofErr w:type="gramEnd"/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 xml:space="preserve"> дети 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живо откликаются на неё, стремятся выразить свои чувства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 xml:space="preserve"> и мысли 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в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 xml:space="preserve"> рисунке. 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Поэтому важно с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самых первых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лет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жизни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ребёнка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учить видеть красивое в окружающем, богатство цветов и форм, разнообразие их сочетаний, замечать характерные признаки предметов и явлений, опр</w:t>
      </w:r>
      <w:r w:rsidR="00C47A57">
        <w:rPr>
          <w:rFonts w:ascii="Times New Roman" w:hAnsi="Times New Roman" w:cs="Times New Roman"/>
          <w:sz w:val="24"/>
          <w:szCs w:val="24"/>
        </w:rPr>
        <w:t>еделять их сходство и различие;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формировать у детей изобразительные умения и желание рисовать, лепить, вырезать, конструировать; развиват</w:t>
      </w:r>
      <w:r w:rsidR="004D74A5" w:rsidRPr="00D0170A">
        <w:rPr>
          <w:rFonts w:ascii="Times New Roman" w:hAnsi="Times New Roman" w:cs="Times New Roman"/>
          <w:sz w:val="24"/>
          <w:szCs w:val="24"/>
        </w:rPr>
        <w:t xml:space="preserve">ь творческую способность, учить </w:t>
      </w:r>
      <w:r w:rsidRPr="00D0170A">
        <w:rPr>
          <w:rFonts w:ascii="Times New Roman" w:hAnsi="Times New Roman" w:cs="Times New Roman"/>
          <w:sz w:val="24"/>
          <w:szCs w:val="24"/>
        </w:rPr>
        <w:t>воспринимать произведения искусства</w:t>
      </w:r>
      <w:r w:rsidR="00077B42" w:rsidRPr="00D0170A">
        <w:rPr>
          <w:rFonts w:ascii="Times New Roman" w:hAnsi="Times New Roman" w:cs="Times New Roman"/>
          <w:sz w:val="24"/>
          <w:szCs w:val="24"/>
        </w:rPr>
        <w:t>.</w:t>
      </w:r>
      <w:r w:rsidRPr="00D01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F" w:rsidRDefault="00271331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Педагогическая целесообразность </w:t>
      </w:r>
      <w:r w:rsidRPr="00C06B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программы</w:t>
      </w:r>
      <w:r w:rsidRPr="00D017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1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обусловлена возрастными особенностями детей старшего дошкольного возраста. </w:t>
      </w:r>
      <w:r w:rsidR="00C47A57">
        <w:rPr>
          <w:rFonts w:ascii="Times New Roman" w:eastAsia="Calibri" w:hAnsi="Times New Roman" w:cs="Times New Roman"/>
          <w:sz w:val="24"/>
          <w:szCs w:val="24"/>
        </w:rPr>
        <w:t xml:space="preserve">Одним </w:t>
      </w:r>
      <w:proofErr w:type="gramStart"/>
      <w:r w:rsidR="00C47A57">
        <w:rPr>
          <w:rFonts w:ascii="Times New Roman" w:eastAsia="Calibri" w:hAnsi="Times New Roman" w:cs="Times New Roman"/>
          <w:sz w:val="24"/>
          <w:szCs w:val="24"/>
        </w:rPr>
        <w:t xml:space="preserve">из важных </w:t>
      </w:r>
      <w:r w:rsidRPr="00D0170A">
        <w:rPr>
          <w:rFonts w:ascii="Times New Roman" w:eastAsia="Calibri" w:hAnsi="Times New Roman" w:cs="Times New Roman"/>
          <w:sz w:val="24"/>
          <w:szCs w:val="24"/>
        </w:rPr>
        <w:t>показателем</w:t>
      </w:r>
      <w:proofErr w:type="gramEnd"/>
      <w:r w:rsidR="00D73B45" w:rsidRPr="00D0170A">
        <w:rPr>
          <w:rFonts w:ascii="Times New Roman" w:eastAsia="Calibri" w:hAnsi="Times New Roman" w:cs="Times New Roman"/>
          <w:sz w:val="24"/>
          <w:szCs w:val="24"/>
        </w:rPr>
        <w:t xml:space="preserve"> является то, что и</w:t>
      </w:r>
      <w:r w:rsidR="00267A8F" w:rsidRPr="00D0170A">
        <w:rPr>
          <w:rFonts w:ascii="Times New Roman" w:hAnsi="Times New Roman" w:cs="Times New Roman"/>
          <w:sz w:val="24"/>
          <w:szCs w:val="24"/>
        </w:rPr>
        <w:t>зобразительная деятельность приобщает ребенка к миру красоты, способствует формированию гармоничной личности, развивает творческое начало. На занятиях рисованием дети осваивают различные изобразительные средства, используют фантазию, передают свое индивидуальное видение предметов.</w:t>
      </w:r>
      <w:r w:rsidR="003B0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9DD" w:rsidRPr="00C06B4F" w:rsidRDefault="00C06B4F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различными видами </w:t>
      </w:r>
      <w:r w:rsidR="003B09DD">
        <w:rPr>
          <w:rFonts w:ascii="Times New Roman" w:hAnsi="Times New Roman" w:cs="Times New Roman"/>
          <w:sz w:val="24"/>
          <w:szCs w:val="24"/>
        </w:rPr>
        <w:t>деятельности очень полезны для дошкольников. В и</w:t>
      </w:r>
      <w:r>
        <w:rPr>
          <w:rFonts w:ascii="Times New Roman" w:hAnsi="Times New Roman" w:cs="Times New Roman"/>
          <w:sz w:val="24"/>
          <w:szCs w:val="24"/>
        </w:rPr>
        <w:t>зобразительной деятельности ребе</w:t>
      </w:r>
      <w:r w:rsidR="003B09DD">
        <w:rPr>
          <w:rFonts w:ascii="Times New Roman" w:hAnsi="Times New Roman" w:cs="Times New Roman"/>
          <w:sz w:val="24"/>
          <w:szCs w:val="24"/>
        </w:rPr>
        <w:t xml:space="preserve">нок самовыражается, пробует свои силы и совершенствует свои способности. Она доставляет ему удовольствие, но прежде всего, обогащает его представления о мире. Реализация программы основана на приобщение детей к миру прекрасного, развитие активного интереса к изобразительному искусству. Особое внимание уделяется развитию детей цветового восприятия, которое очень </w:t>
      </w:r>
      <w:proofErr w:type="gramStart"/>
      <w:r w:rsidR="003B09DD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="003B09DD">
        <w:rPr>
          <w:rFonts w:ascii="Times New Roman" w:hAnsi="Times New Roman" w:cs="Times New Roman"/>
          <w:sz w:val="24"/>
          <w:szCs w:val="24"/>
        </w:rPr>
        <w:t xml:space="preserve"> как для сюжетного, так и для декоративного рисования. </w:t>
      </w:r>
    </w:p>
    <w:p w:rsidR="00267A8F" w:rsidRPr="00D0170A" w:rsidRDefault="00267A8F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Дети 5–6 лет, знакомясь с разными видами изобразительного искусства (живописью, графикой, скульптурой), живо воспринимают образы. </w:t>
      </w:r>
    </w:p>
    <w:p w:rsidR="00D73B45" w:rsidRPr="00D0170A" w:rsidRDefault="00D73B45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Занимаясь с ребёнком рисованием, следует соблюдать следующие основные правила:</w:t>
      </w:r>
    </w:p>
    <w:p w:rsidR="00D73B45" w:rsidRPr="00D0170A" w:rsidRDefault="00752DB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73B45" w:rsidRPr="00D0170A">
        <w:rPr>
          <w:rFonts w:ascii="Times New Roman" w:hAnsi="Times New Roman" w:cs="Times New Roman"/>
          <w:sz w:val="24"/>
          <w:szCs w:val="24"/>
        </w:rPr>
        <w:t>Ребёнок должен иметь максимальную с</w:t>
      </w:r>
      <w:r>
        <w:rPr>
          <w:rFonts w:ascii="Times New Roman" w:hAnsi="Times New Roman" w:cs="Times New Roman"/>
          <w:sz w:val="24"/>
          <w:szCs w:val="24"/>
        </w:rPr>
        <w:t>вободу для проявления инициативы</w:t>
      </w:r>
      <w:r w:rsidR="00D73B45" w:rsidRPr="00D0170A">
        <w:rPr>
          <w:rFonts w:ascii="Times New Roman" w:hAnsi="Times New Roman" w:cs="Times New Roman"/>
          <w:sz w:val="24"/>
          <w:szCs w:val="24"/>
        </w:rPr>
        <w:t xml:space="preserve"> и необходимое для этого физическое и психическое пространство.</w:t>
      </w:r>
    </w:p>
    <w:p w:rsidR="00D73B45" w:rsidRPr="00D0170A" w:rsidRDefault="00752DB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B45" w:rsidRPr="00D0170A">
        <w:rPr>
          <w:rFonts w:ascii="Times New Roman" w:hAnsi="Times New Roman" w:cs="Times New Roman"/>
          <w:sz w:val="24"/>
          <w:szCs w:val="24"/>
        </w:rPr>
        <w:t>У ребёнка не должно быть недостатка в принадлежностях и материалах.</w:t>
      </w:r>
    </w:p>
    <w:p w:rsidR="00D73B45" w:rsidRPr="00D0170A" w:rsidRDefault="00752DB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B45" w:rsidRPr="00D0170A">
        <w:rPr>
          <w:rFonts w:ascii="Times New Roman" w:hAnsi="Times New Roman" w:cs="Times New Roman"/>
          <w:sz w:val="24"/>
          <w:szCs w:val="24"/>
        </w:rPr>
        <w:t>Сюжет рисунка не должен подвергаться критике, наоборот, врем</w:t>
      </w:r>
      <w:r w:rsidR="00C47A57">
        <w:rPr>
          <w:rFonts w:ascii="Times New Roman" w:hAnsi="Times New Roman" w:cs="Times New Roman"/>
          <w:sz w:val="24"/>
          <w:szCs w:val="24"/>
        </w:rPr>
        <w:t>я от времени надо стимулировать</w:t>
      </w:r>
      <w:r w:rsidR="00D73B45" w:rsidRPr="00D0170A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267A8F" w:rsidRPr="00D0170A" w:rsidRDefault="00752DB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B45" w:rsidRPr="00D0170A">
        <w:rPr>
          <w:rFonts w:ascii="Times New Roman" w:hAnsi="Times New Roman" w:cs="Times New Roman"/>
          <w:sz w:val="24"/>
          <w:szCs w:val="24"/>
        </w:rPr>
        <w:t>Нужно предлагать рисовать всё, о чём ребёнок любит говорить, и беседовать с ним обо всём, что он любит рисовать.</w:t>
      </w:r>
    </w:p>
    <w:p w:rsidR="003B09DD" w:rsidRPr="00D0170A" w:rsidRDefault="00873C68" w:rsidP="00C06B4F">
      <w:pPr>
        <w:pStyle w:val="a3"/>
        <w:spacing w:line="276" w:lineRule="auto"/>
        <w:ind w:left="56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79768A" w:rsidRPr="00D0170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D017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0170A">
        <w:rPr>
          <w:rFonts w:ascii="Times New Roman" w:hAnsi="Times New Roman" w:cs="Times New Roman"/>
          <w:sz w:val="24"/>
          <w:szCs w:val="24"/>
        </w:rPr>
        <w:t xml:space="preserve"> </w:t>
      </w:r>
      <w:r w:rsidR="003B09DD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 дошкольников через занятия изобразительным и декоративно-прикладным искусством.</w:t>
      </w:r>
      <w:r w:rsidR="003B09DD" w:rsidRPr="00D01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E2" w:rsidRPr="00BC7E8B" w:rsidRDefault="00267A8F" w:rsidP="00C06B4F">
      <w:pPr>
        <w:pStyle w:val="a3"/>
        <w:spacing w:line="276" w:lineRule="auto"/>
        <w:ind w:left="56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является одним из важнейших средств познания мира и эстетического воспитания </w:t>
      </w:r>
      <w:r w:rsidR="00C0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</w:t>
      </w:r>
      <w:r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79768A" w:rsidRPr="00E658E2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Цель может быть достигнута при решении ряда </w:t>
      </w:r>
      <w:r w:rsidRPr="00E658E2">
        <w:rPr>
          <w:rFonts w:ascii="Times New Roman" w:hAnsi="Times New Roman" w:cs="Times New Roman"/>
          <w:b/>
          <w:sz w:val="24"/>
          <w:szCs w:val="24"/>
        </w:rPr>
        <w:t>задач</w:t>
      </w:r>
      <w:r w:rsidRPr="00E658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79768A" w:rsidRPr="00D0170A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D0170A">
        <w:rPr>
          <w:rFonts w:ascii="Times New Roman" w:hAnsi="Times New Roman" w:cs="Times New Roman"/>
          <w:sz w:val="24"/>
          <w:szCs w:val="24"/>
        </w:rPr>
        <w:t>:</w:t>
      </w:r>
    </w:p>
    <w:p w:rsidR="0079768A" w:rsidRPr="00D0170A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познакомить детей с различными видами изобразительной деятельности, многообразием</w:t>
      </w:r>
    </w:p>
    <w:p w:rsidR="0079768A" w:rsidRPr="00D0170A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  художественных материалов и приемами работы с ними.</w:t>
      </w:r>
    </w:p>
    <w:p w:rsidR="004D74A5" w:rsidRPr="00D0170A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4D74A5" w:rsidRPr="00D0170A">
        <w:rPr>
          <w:rFonts w:ascii="Times New Roman" w:hAnsi="Times New Roman" w:cs="Times New Roman"/>
          <w:sz w:val="24"/>
          <w:szCs w:val="24"/>
        </w:rPr>
        <w:t>:</w:t>
      </w:r>
    </w:p>
    <w:p w:rsidR="0079768A" w:rsidRPr="00D0170A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развивать художественный вкус;</w:t>
      </w:r>
    </w:p>
    <w:p w:rsidR="0079768A" w:rsidRPr="00D0170A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развиват</w:t>
      </w:r>
      <w:r w:rsidR="00C06B4F">
        <w:rPr>
          <w:rFonts w:ascii="Times New Roman" w:hAnsi="Times New Roman" w:cs="Times New Roman"/>
          <w:sz w:val="24"/>
          <w:szCs w:val="24"/>
        </w:rPr>
        <w:t xml:space="preserve">ь зрительную память, фантазию, </w:t>
      </w:r>
      <w:r w:rsidRPr="00D0170A">
        <w:rPr>
          <w:rFonts w:ascii="Times New Roman" w:hAnsi="Times New Roman" w:cs="Times New Roman"/>
          <w:sz w:val="24"/>
          <w:szCs w:val="24"/>
        </w:rPr>
        <w:t xml:space="preserve">воображение, самостоятельность и оригинальность в своих работах; </w:t>
      </w:r>
    </w:p>
    <w:p w:rsidR="007C0608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- развивать «чувство» цвета, формы, пространства; </w:t>
      </w:r>
    </w:p>
    <w:p w:rsidR="0079768A" w:rsidRPr="00D0170A" w:rsidRDefault="007C0608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79768A" w:rsidRPr="00D0170A">
        <w:rPr>
          <w:rFonts w:ascii="Times New Roman" w:hAnsi="Times New Roman" w:cs="Times New Roman"/>
          <w:sz w:val="24"/>
          <w:szCs w:val="24"/>
        </w:rPr>
        <w:t>творческую активность и инициативу;</w:t>
      </w:r>
    </w:p>
    <w:p w:rsidR="0079768A" w:rsidRPr="00D0170A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:rsidR="0079768A" w:rsidRPr="00D0170A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развивать наблюдательность.</w:t>
      </w:r>
    </w:p>
    <w:p w:rsidR="0079768A" w:rsidRPr="00D0170A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9768A" w:rsidRPr="007C0608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7C0608">
        <w:rPr>
          <w:rFonts w:ascii="Times New Roman" w:hAnsi="Times New Roman" w:cs="Times New Roman"/>
          <w:sz w:val="24"/>
          <w:szCs w:val="24"/>
        </w:rPr>
        <w:t>- воспитывать аккуратность и законченность при выполнении работы;</w:t>
      </w:r>
    </w:p>
    <w:p w:rsidR="0079768A" w:rsidRPr="007C0608" w:rsidRDefault="0079768A" w:rsidP="00C06B4F">
      <w:pPr>
        <w:pStyle w:val="a3"/>
        <w:spacing w:line="276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7C0608">
        <w:rPr>
          <w:rFonts w:ascii="Times New Roman" w:hAnsi="Times New Roman" w:cs="Times New Roman"/>
          <w:sz w:val="24"/>
          <w:szCs w:val="24"/>
        </w:rPr>
        <w:t>- воспитывать усидчивость</w:t>
      </w:r>
      <w:r w:rsidR="00E658E2" w:rsidRPr="007C0608">
        <w:rPr>
          <w:rFonts w:ascii="Times New Roman" w:hAnsi="Times New Roman" w:cs="Times New Roman"/>
          <w:sz w:val="24"/>
          <w:szCs w:val="24"/>
        </w:rPr>
        <w:t>, терпение</w:t>
      </w:r>
      <w:r w:rsidR="00C47A57">
        <w:rPr>
          <w:rFonts w:ascii="Times New Roman" w:hAnsi="Times New Roman" w:cs="Times New Roman"/>
          <w:sz w:val="24"/>
          <w:szCs w:val="24"/>
        </w:rPr>
        <w:t xml:space="preserve">, навыки </w:t>
      </w:r>
      <w:r w:rsidRPr="007C0608">
        <w:rPr>
          <w:rFonts w:ascii="Times New Roman" w:hAnsi="Times New Roman" w:cs="Times New Roman"/>
          <w:sz w:val="24"/>
          <w:szCs w:val="24"/>
        </w:rPr>
        <w:t>взаимопомощи;</w:t>
      </w:r>
    </w:p>
    <w:p w:rsidR="004D74A5" w:rsidRPr="007C0608" w:rsidRDefault="0079768A" w:rsidP="00C06B4F">
      <w:pPr>
        <w:spacing w:after="0"/>
        <w:ind w:left="567" w:right="-113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C0608">
        <w:rPr>
          <w:rFonts w:ascii="Times New Roman" w:hAnsi="Times New Roman" w:cs="Times New Roman"/>
          <w:sz w:val="24"/>
          <w:szCs w:val="24"/>
        </w:rPr>
        <w:t>-</w:t>
      </w:r>
      <w:r w:rsidR="00D0170A" w:rsidRPr="007C0608">
        <w:rPr>
          <w:rFonts w:ascii="Times New Roman" w:hAnsi="Times New Roman" w:cs="Times New Roman"/>
          <w:sz w:val="24"/>
          <w:szCs w:val="24"/>
        </w:rPr>
        <w:t xml:space="preserve"> </w:t>
      </w:r>
      <w:r w:rsidRPr="007C060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воспитывать уважительное отношение к труду народных </w:t>
      </w:r>
      <w:r w:rsidR="007C0608" w:rsidRPr="007C0608">
        <w:rPr>
          <w:rFonts w:ascii="Times New Roman" w:hAnsi="Times New Roman" w:cs="Times New Roman"/>
          <w:color w:val="000000"/>
          <w:spacing w:val="5"/>
          <w:sz w:val="24"/>
          <w:szCs w:val="24"/>
        </w:rPr>
        <w:t>мастеров, национальную гордость</w:t>
      </w:r>
      <w:r w:rsidR="00D0170A" w:rsidRPr="007C060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C0608">
        <w:rPr>
          <w:rFonts w:ascii="Times New Roman" w:hAnsi="Times New Roman" w:cs="Times New Roman"/>
          <w:color w:val="000000"/>
          <w:spacing w:val="5"/>
          <w:sz w:val="24"/>
          <w:szCs w:val="24"/>
        </w:rPr>
        <w:t>за мастерство русского народа.</w:t>
      </w:r>
    </w:p>
    <w:p w:rsidR="00B60DD6" w:rsidRPr="007C0608" w:rsidRDefault="007C0608" w:rsidP="00C06B4F">
      <w:pPr>
        <w:spacing w:after="0"/>
        <w:ind w:left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Отличительной </w:t>
      </w:r>
      <w:r w:rsidR="0079768A" w:rsidRPr="00D017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особенностью </w:t>
      </w:r>
      <w:r w:rsidR="0079768A" w:rsidRPr="00E6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дополнительной общеобразовательной общеразвивающей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программы «</w:t>
      </w:r>
      <w:r w:rsidR="0079768A" w:rsidRPr="00D017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Мир цветных чудес» </w:t>
      </w:r>
      <w:r w:rsidR="0079768A" w:rsidRPr="00E6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других программ</w:t>
      </w:r>
      <w:r w:rsidR="0079768A" w:rsidRPr="00D017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0170A" w:rsidRPr="00D01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состоит в том,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она дает возможность </w:t>
      </w:r>
      <w:r w:rsidR="0079768A" w:rsidRPr="00D01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ребёнку попробовать свои силы в разных видах декоративно-прикладного 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рчества, используя разные виды </w:t>
      </w:r>
      <w:r w:rsidR="0079768A" w:rsidRPr="00D01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техники: аппликация, лепка, декоративное рисование.</w:t>
      </w:r>
    </w:p>
    <w:p w:rsidR="0079768A" w:rsidRPr="00E658E2" w:rsidRDefault="0079768A" w:rsidP="00C06B4F">
      <w:pPr>
        <w:spacing w:after="0"/>
        <w:ind w:left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017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Возраст детей, участвующих в реализации программы.</w:t>
      </w:r>
    </w:p>
    <w:p w:rsidR="00E658E2" w:rsidRDefault="0079768A" w:rsidP="00C06B4F">
      <w:pPr>
        <w:spacing w:after="0"/>
        <w:ind w:left="567" w:right="-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7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предназначена для работы с детьми дошкольного возраста 5-7 лет.</w:t>
      </w:r>
    </w:p>
    <w:p w:rsidR="0079768A" w:rsidRPr="00D0170A" w:rsidRDefault="0079768A" w:rsidP="00C06B4F">
      <w:pPr>
        <w:spacing w:after="0"/>
        <w:ind w:left="567" w:right="-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программы.  </w:t>
      </w:r>
    </w:p>
    <w:p w:rsidR="00E658E2" w:rsidRDefault="0079768A" w:rsidP="00C06B4F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Программа рас</w:t>
      </w:r>
      <w:r w:rsidR="00E658E2">
        <w:rPr>
          <w:rFonts w:ascii="Times New Roman" w:hAnsi="Times New Roman" w:cs="Times New Roman"/>
          <w:sz w:val="24"/>
          <w:szCs w:val="24"/>
        </w:rPr>
        <w:t xml:space="preserve">считана на два года обучения.  </w:t>
      </w:r>
    </w:p>
    <w:p w:rsidR="0079768A" w:rsidRPr="00E658E2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t>Формы и режим занятий.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остаются занятия, которые проводятся как фронтально, так и подгруппами, и индивидуально. Используются комплексные, сюжетные, тематические и другие виды занятий.</w:t>
      </w:r>
    </w:p>
    <w:p w:rsidR="00E658E2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Программа первого и второго года обучения рассчитана на 36 часов в год. </w:t>
      </w:r>
    </w:p>
    <w:p w:rsidR="00E658E2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Режи</w:t>
      </w:r>
      <w:r w:rsidR="007C0608">
        <w:rPr>
          <w:rFonts w:ascii="Times New Roman" w:hAnsi="Times New Roman" w:cs="Times New Roman"/>
          <w:sz w:val="24"/>
          <w:szCs w:val="24"/>
        </w:rPr>
        <w:t xml:space="preserve">м занятий: первый год обучения </w:t>
      </w:r>
      <w:r w:rsidRPr="00D0170A">
        <w:rPr>
          <w:rFonts w:ascii="Times New Roman" w:hAnsi="Times New Roman" w:cs="Times New Roman"/>
          <w:sz w:val="24"/>
          <w:szCs w:val="24"/>
        </w:rPr>
        <w:t>- 1 ра</w:t>
      </w:r>
      <w:r w:rsidR="007C0608">
        <w:rPr>
          <w:rFonts w:ascii="Times New Roman" w:hAnsi="Times New Roman" w:cs="Times New Roman"/>
          <w:sz w:val="24"/>
          <w:szCs w:val="24"/>
        </w:rPr>
        <w:t xml:space="preserve">з в неделю по 1 академическому </w:t>
      </w:r>
      <w:r w:rsidRPr="00D0170A">
        <w:rPr>
          <w:rFonts w:ascii="Times New Roman" w:hAnsi="Times New Roman" w:cs="Times New Roman"/>
          <w:sz w:val="24"/>
          <w:szCs w:val="24"/>
        </w:rPr>
        <w:t xml:space="preserve">часу (30 мин.). </w:t>
      </w:r>
    </w:p>
    <w:p w:rsidR="0079768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Второй год обучения - 1 раз в неделю по 1 </w:t>
      </w:r>
      <w:proofErr w:type="gramStart"/>
      <w:r w:rsidRPr="00D0170A">
        <w:rPr>
          <w:rFonts w:ascii="Times New Roman" w:hAnsi="Times New Roman" w:cs="Times New Roman"/>
          <w:sz w:val="24"/>
          <w:szCs w:val="24"/>
        </w:rPr>
        <w:t>академическому  часу</w:t>
      </w:r>
      <w:proofErr w:type="gramEnd"/>
      <w:r w:rsidRPr="00D0170A">
        <w:rPr>
          <w:rFonts w:ascii="Times New Roman" w:hAnsi="Times New Roman" w:cs="Times New Roman"/>
          <w:sz w:val="24"/>
          <w:szCs w:val="24"/>
        </w:rPr>
        <w:t xml:space="preserve"> (30 мин.). </w:t>
      </w:r>
    </w:p>
    <w:p w:rsidR="00E658E2" w:rsidRPr="00D0170A" w:rsidRDefault="00E658E2" w:rsidP="003B09DD">
      <w:pPr>
        <w:spacing w:after="0"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79768A" w:rsidRPr="00D0170A" w:rsidRDefault="0079768A" w:rsidP="007C0608">
      <w:pPr>
        <w:spacing w:after="0" w:line="240" w:lineRule="auto"/>
        <w:ind w:right="-113" w:firstLine="567"/>
        <w:rPr>
          <w:rFonts w:ascii="Times New Roman" w:hAnsi="Times New Roman" w:cs="Times New Roman"/>
          <w:b/>
          <w:sz w:val="24"/>
          <w:szCs w:val="24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79768A" w:rsidRPr="00D0170A" w:rsidRDefault="0079768A" w:rsidP="007C0608">
      <w:pPr>
        <w:spacing w:after="0" w:line="240" w:lineRule="auto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pacing w:val="-3"/>
          <w:sz w:val="24"/>
          <w:szCs w:val="24"/>
        </w:rPr>
        <w:t xml:space="preserve">Воспитательные результаты работы по данной программе </w:t>
      </w:r>
      <w:r w:rsidRPr="00D0170A">
        <w:rPr>
          <w:rFonts w:ascii="Times New Roman" w:hAnsi="Times New Roman" w:cs="Times New Roman"/>
          <w:sz w:val="24"/>
          <w:szCs w:val="24"/>
        </w:rPr>
        <w:t xml:space="preserve">  можно оценить по трём уровням:</w:t>
      </w:r>
    </w:p>
    <w:p w:rsidR="0079768A" w:rsidRPr="00D0170A" w:rsidRDefault="007C0608" w:rsidP="007C0608">
      <w:pPr>
        <w:spacing w:after="0"/>
        <w:ind w:left="567" w:right="-113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 w:rsidR="0079768A" w:rsidRPr="00D0170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Результаты первого уровня</w:t>
      </w:r>
      <w:r w:rsidR="0079768A" w:rsidRPr="007C0608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79768A" w:rsidRPr="00D0170A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79768A" w:rsidRPr="00D0170A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79768A" w:rsidRPr="00D0170A">
        <w:rPr>
          <w:rFonts w:ascii="Times New Roman" w:eastAsia="Calibri" w:hAnsi="Times New Roman" w:cs="Times New Roman"/>
          <w:sz w:val="24"/>
          <w:szCs w:val="24"/>
        </w:rPr>
        <w:t xml:space="preserve">щимися социальных знаний): </w:t>
      </w:r>
      <w:r w:rsidR="0079768A"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способами самопознания, рефл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ексии; развитие художественных </w:t>
      </w:r>
      <w:r w:rsidR="0079768A"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способностей.</w:t>
      </w:r>
    </w:p>
    <w:p w:rsidR="0079768A" w:rsidRPr="00D0170A" w:rsidRDefault="007C0608" w:rsidP="007C0608">
      <w:pPr>
        <w:spacing w:after="0"/>
        <w:ind w:left="567" w:right="-113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="0079768A" w:rsidRPr="00D0170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Результаты второго уровня </w:t>
      </w:r>
      <w:r w:rsidR="0079768A" w:rsidRPr="00E658E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(формирование у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об</w:t>
      </w:r>
      <w:r w:rsidR="0079768A" w:rsidRPr="00E658E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уча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ю</w:t>
      </w:r>
      <w:r w:rsidR="0079768A" w:rsidRPr="00E658E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щихся ценностного</w:t>
      </w:r>
      <w:r w:rsidR="0079768A" w:rsidRPr="00D0170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9768A" w:rsidRPr="00D0170A">
        <w:rPr>
          <w:rFonts w:ascii="Times New Roman" w:eastAsia="Calibri" w:hAnsi="Times New Roman" w:cs="Times New Roman"/>
          <w:sz w:val="24"/>
          <w:szCs w:val="24"/>
        </w:rPr>
        <w:t>отношения к социальной реальности):</w:t>
      </w:r>
      <w:r w:rsidR="0079768A"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получение опыта переживания и позитивного отношения к базовым ценностям общества (человек, семья, Отечество, природа, мир, знания, культура).</w:t>
      </w:r>
    </w:p>
    <w:p w:rsidR="0079768A" w:rsidRPr="00D0170A" w:rsidRDefault="007C0608" w:rsidP="007C0608">
      <w:pPr>
        <w:tabs>
          <w:tab w:val="left" w:pos="1276"/>
        </w:tabs>
        <w:autoSpaceDE w:val="0"/>
        <w:autoSpaceDN w:val="0"/>
        <w:adjustRightInd w:val="0"/>
        <w:spacing w:after="0"/>
        <w:ind w:left="567" w:right="-113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3. </w:t>
      </w:r>
      <w:r w:rsidR="0079768A" w:rsidRPr="00D017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Результаты третьего уровня </w:t>
      </w:r>
      <w:r w:rsidR="0079768A" w:rsidRPr="00E658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(получение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об</w:t>
      </w:r>
      <w:r w:rsidR="0079768A" w:rsidRPr="00E658E2">
        <w:rPr>
          <w:rFonts w:ascii="Times New Roman" w:eastAsia="Calibri" w:hAnsi="Times New Roman" w:cs="Times New Roman"/>
          <w:bCs/>
          <w:iCs/>
          <w:sz w:val="24"/>
          <w:szCs w:val="24"/>
        </w:rPr>
        <w:t>уча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ю</w:t>
      </w:r>
      <w:r w:rsidR="0079768A" w:rsidRPr="00E658E2">
        <w:rPr>
          <w:rFonts w:ascii="Times New Roman" w:eastAsia="Calibri" w:hAnsi="Times New Roman" w:cs="Times New Roman"/>
          <w:bCs/>
          <w:iCs/>
          <w:sz w:val="24"/>
          <w:szCs w:val="24"/>
        </w:rPr>
        <w:t>щимися опыта самостоятельного общественного действия): получение</w:t>
      </w:r>
      <w:r w:rsidR="0079768A" w:rsidRPr="00E658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79768A" w:rsidRPr="00D0170A">
        <w:rPr>
          <w:rFonts w:ascii="Times New Roman" w:eastAsia="Calibri" w:hAnsi="Times New Roman" w:cs="Times New Roman"/>
          <w:sz w:val="24"/>
          <w:szCs w:val="24"/>
        </w:rPr>
        <w:t>опыта общения с другими детьми и работы в группах.</w:t>
      </w:r>
    </w:p>
    <w:p w:rsidR="0079768A" w:rsidRPr="00D0170A" w:rsidRDefault="0079768A" w:rsidP="007C0608">
      <w:pPr>
        <w:autoSpaceDE w:val="0"/>
        <w:autoSpaceDN w:val="0"/>
        <w:adjustRightInd w:val="0"/>
        <w:spacing w:after="0"/>
        <w:ind w:left="567" w:right="-11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17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и способы их проверки.</w:t>
      </w:r>
    </w:p>
    <w:p w:rsidR="0079768A" w:rsidRPr="00E658E2" w:rsidRDefault="0079768A" w:rsidP="007C0608">
      <w:pPr>
        <w:spacing w:after="0"/>
        <w:ind w:left="567" w:right="-113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t xml:space="preserve"> Планируемые личностные результаты </w:t>
      </w:r>
      <w:r w:rsidRPr="00E658E2">
        <w:rPr>
          <w:rFonts w:ascii="Times New Roman" w:hAnsi="Times New Roman" w:cs="Times New Roman"/>
          <w:sz w:val="24"/>
          <w:szCs w:val="24"/>
        </w:rPr>
        <w:t>освоения программы:</w:t>
      </w:r>
    </w:p>
    <w:p w:rsidR="0079768A" w:rsidRPr="00D0170A" w:rsidRDefault="007C0608" w:rsidP="007C0608">
      <w:pPr>
        <w:spacing w:after="0"/>
        <w:ind w:left="567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 ребенка ценностные ориентиры </w:t>
      </w:r>
      <w:r w:rsidR="0079768A" w:rsidRPr="00D0170A">
        <w:rPr>
          <w:rFonts w:ascii="Times New Roman" w:hAnsi="Times New Roman" w:cs="Times New Roman"/>
          <w:sz w:val="24"/>
          <w:szCs w:val="24"/>
        </w:rPr>
        <w:t>в области изобразительного искусства;</w:t>
      </w:r>
    </w:p>
    <w:p w:rsidR="0079768A" w:rsidRPr="00D0170A" w:rsidRDefault="007C0608" w:rsidP="007C0608">
      <w:pPr>
        <w:spacing w:after="0"/>
        <w:ind w:left="567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уважительное </w:t>
      </w:r>
      <w:r w:rsidR="0079768A" w:rsidRPr="00D0170A">
        <w:rPr>
          <w:rFonts w:ascii="Times New Roman" w:hAnsi="Times New Roman" w:cs="Times New Roman"/>
          <w:sz w:val="24"/>
          <w:szCs w:val="24"/>
        </w:rPr>
        <w:t>отношение к творчеству как своему, так и других детей;</w:t>
      </w:r>
    </w:p>
    <w:p w:rsidR="0079768A" w:rsidRPr="00D0170A" w:rsidRDefault="0079768A" w:rsidP="007C0608">
      <w:pPr>
        <w:spacing w:after="0"/>
        <w:ind w:left="567" w:right="-113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- развивать самостоятельность в поиске </w:t>
      </w:r>
      <w:proofErr w:type="gramStart"/>
      <w:r w:rsidRPr="00D0170A">
        <w:rPr>
          <w:rFonts w:ascii="Times New Roman" w:hAnsi="Times New Roman" w:cs="Times New Roman"/>
          <w:sz w:val="24"/>
          <w:szCs w:val="24"/>
        </w:rPr>
        <w:t>решений  различных</w:t>
      </w:r>
      <w:proofErr w:type="gramEnd"/>
      <w:r w:rsidRPr="00D0170A">
        <w:rPr>
          <w:rFonts w:ascii="Times New Roman" w:hAnsi="Times New Roman" w:cs="Times New Roman"/>
          <w:sz w:val="24"/>
          <w:szCs w:val="24"/>
        </w:rPr>
        <w:t xml:space="preserve"> изобразительных задач;</w:t>
      </w:r>
    </w:p>
    <w:p w:rsidR="0079768A" w:rsidRPr="00D0170A" w:rsidRDefault="0079768A" w:rsidP="007C0608">
      <w:pPr>
        <w:spacing w:after="0"/>
        <w:ind w:left="567" w:right="-113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формировать духовные и эстетические потребности;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</w:t>
      </w:r>
      <w:r w:rsidR="00355E57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>формировать интерес к новым видам прикладного творчества, к новым способам самовыражения;</w:t>
      </w:r>
    </w:p>
    <w:p w:rsidR="0079768A" w:rsidRPr="00D0170A" w:rsidRDefault="0079768A" w:rsidP="007C0608">
      <w:pPr>
        <w:spacing w:after="0"/>
        <w:ind w:left="567" w:right="-113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прививать   организованность, порядок, аккуратность.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70A">
        <w:rPr>
          <w:rFonts w:ascii="Times New Roman" w:hAnsi="Times New Roman" w:cs="Times New Roman"/>
          <w:b/>
          <w:sz w:val="24"/>
          <w:szCs w:val="24"/>
        </w:rPr>
        <w:t>Планируемыми  метапредметными</w:t>
      </w:r>
      <w:proofErr w:type="gramEnd"/>
      <w:r w:rsidRPr="00D0170A">
        <w:rPr>
          <w:rFonts w:ascii="Times New Roman" w:hAnsi="Times New Roman" w:cs="Times New Roman"/>
          <w:b/>
          <w:sz w:val="24"/>
          <w:szCs w:val="24"/>
        </w:rPr>
        <w:t xml:space="preserve">  результатами  </w:t>
      </w:r>
      <w:r w:rsidRPr="00E658E2">
        <w:rPr>
          <w:rFonts w:ascii="Times New Roman" w:hAnsi="Times New Roman" w:cs="Times New Roman"/>
          <w:sz w:val="24"/>
          <w:szCs w:val="24"/>
        </w:rPr>
        <w:t>освоения программы</w:t>
      </w:r>
      <w:r w:rsidRPr="00D0170A">
        <w:rPr>
          <w:rFonts w:ascii="Times New Roman" w:hAnsi="Times New Roman" w:cs="Times New Roman"/>
          <w:sz w:val="24"/>
          <w:szCs w:val="24"/>
        </w:rPr>
        <w:t xml:space="preserve"> является формирование  следующих   универсальных учебных действий (УУД).</w:t>
      </w:r>
    </w:p>
    <w:p w:rsidR="0079768A" w:rsidRPr="00E658E2" w:rsidRDefault="0079768A" w:rsidP="007C0608">
      <w:pPr>
        <w:spacing w:after="0"/>
        <w:ind w:left="567" w:right="-113"/>
        <w:rPr>
          <w:rFonts w:ascii="Times New Roman" w:hAnsi="Times New Roman" w:cs="Times New Roman"/>
          <w:b/>
          <w:i/>
          <w:sz w:val="24"/>
          <w:szCs w:val="24"/>
        </w:rPr>
      </w:pPr>
      <w:r w:rsidRPr="00E658E2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79768A" w:rsidRPr="00D0170A" w:rsidRDefault="0079768A" w:rsidP="007C0608">
      <w:pPr>
        <w:spacing w:after="0"/>
        <w:ind w:left="567" w:right="-113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занятиях;</w:t>
      </w:r>
    </w:p>
    <w:p w:rsidR="0079768A" w:rsidRPr="00D0170A" w:rsidRDefault="007C0608" w:rsidP="007C0608">
      <w:pPr>
        <w:spacing w:after="0"/>
        <w:ind w:left="567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обучать работать по предложенному </w:t>
      </w:r>
      <w:r w:rsidR="0079768A" w:rsidRPr="00D0170A">
        <w:rPr>
          <w:rFonts w:ascii="Times New Roman" w:hAnsi="Times New Roman" w:cs="Times New Roman"/>
          <w:sz w:val="24"/>
          <w:szCs w:val="24"/>
        </w:rPr>
        <w:t>плану;</w:t>
      </w:r>
    </w:p>
    <w:p w:rsidR="0079768A" w:rsidRPr="00D0170A" w:rsidRDefault="0079768A" w:rsidP="007C0608">
      <w:pPr>
        <w:spacing w:after="0"/>
        <w:ind w:left="567" w:right="-113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- </w:t>
      </w:r>
      <w:r w:rsidR="007C0608">
        <w:rPr>
          <w:rFonts w:ascii="Times New Roman" w:hAnsi="Times New Roman" w:cs="Times New Roman"/>
          <w:sz w:val="24"/>
          <w:szCs w:val="24"/>
        </w:rPr>
        <w:t>обуча</w:t>
      </w:r>
      <w:r w:rsidRPr="00D0170A">
        <w:rPr>
          <w:rFonts w:ascii="Times New Roman" w:hAnsi="Times New Roman" w:cs="Times New Roman"/>
          <w:sz w:val="24"/>
          <w:szCs w:val="24"/>
        </w:rPr>
        <w:t>ть отличать правильно выполненное задание от неправильного.</w:t>
      </w:r>
    </w:p>
    <w:p w:rsidR="0079768A" w:rsidRPr="00E658E2" w:rsidRDefault="0079768A" w:rsidP="007C0608">
      <w:pPr>
        <w:spacing w:after="0"/>
        <w:ind w:left="567" w:right="-113"/>
        <w:rPr>
          <w:rFonts w:ascii="Times New Roman" w:hAnsi="Times New Roman" w:cs="Times New Roman"/>
          <w:b/>
          <w:i/>
          <w:sz w:val="24"/>
          <w:szCs w:val="24"/>
        </w:rPr>
      </w:pPr>
      <w:r w:rsidRPr="00E658E2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ориентировать в своей системе знаний: отличать новое от уже известного с помощью педагога;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</w:t>
      </w:r>
      <w:r w:rsidR="00E658E2">
        <w:rPr>
          <w:rFonts w:ascii="Times New Roman" w:hAnsi="Times New Roman" w:cs="Times New Roman"/>
          <w:sz w:val="24"/>
          <w:szCs w:val="24"/>
        </w:rPr>
        <w:t xml:space="preserve"> </w:t>
      </w:r>
      <w:r w:rsidRPr="00D0170A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на вопросы, </w:t>
      </w:r>
      <w:proofErr w:type="gramStart"/>
      <w:r w:rsidRPr="00D0170A">
        <w:rPr>
          <w:rFonts w:ascii="Times New Roman" w:hAnsi="Times New Roman" w:cs="Times New Roman"/>
          <w:sz w:val="24"/>
          <w:szCs w:val="24"/>
        </w:rPr>
        <w:t>используя  свой</w:t>
      </w:r>
      <w:proofErr w:type="gramEnd"/>
      <w:r w:rsidRPr="00D0170A">
        <w:rPr>
          <w:rFonts w:ascii="Times New Roman" w:hAnsi="Times New Roman" w:cs="Times New Roman"/>
          <w:sz w:val="24"/>
          <w:szCs w:val="24"/>
        </w:rPr>
        <w:t xml:space="preserve"> жизненный опыт и информацию, полученную на занятиях;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самостоятельно выполнять творческие задания.</w:t>
      </w:r>
    </w:p>
    <w:p w:rsidR="0079768A" w:rsidRPr="00E658E2" w:rsidRDefault="0079768A" w:rsidP="007C0608">
      <w:pPr>
        <w:spacing w:after="0"/>
        <w:ind w:left="567" w:right="-113"/>
        <w:rPr>
          <w:rFonts w:ascii="Times New Roman" w:hAnsi="Times New Roman" w:cs="Times New Roman"/>
          <w:b/>
          <w:i/>
          <w:sz w:val="24"/>
          <w:szCs w:val="24"/>
        </w:rPr>
      </w:pPr>
      <w:r w:rsidRPr="00E658E2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0170A">
        <w:rPr>
          <w:rFonts w:ascii="Times New Roman" w:hAnsi="Times New Roman" w:cs="Times New Roman"/>
          <w:sz w:val="24"/>
          <w:szCs w:val="24"/>
        </w:rPr>
        <w:t>излагать  свою</w:t>
      </w:r>
      <w:proofErr w:type="gramEnd"/>
      <w:r w:rsidRPr="00D0170A">
        <w:rPr>
          <w:rFonts w:ascii="Times New Roman" w:hAnsi="Times New Roman" w:cs="Times New Roman"/>
          <w:sz w:val="24"/>
          <w:szCs w:val="24"/>
        </w:rPr>
        <w:t xml:space="preserve"> мысль в устной  форме (на уровне одного предложения или небольшого текста);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- уметь слушать и понимать высказывания собеседников;</w:t>
      </w:r>
    </w:p>
    <w:p w:rsidR="00D0170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 xml:space="preserve">- </w:t>
      </w:r>
      <w:r w:rsidRPr="00D0170A">
        <w:rPr>
          <w:rFonts w:ascii="Times New Roman" w:eastAsia="NewtonCSanPin-Regular" w:hAnsi="Times New Roman" w:cs="Times New Roman"/>
          <w:sz w:val="24"/>
          <w:szCs w:val="24"/>
        </w:rPr>
        <w:t>приходить к общему решению в совместной деятельности.</w:t>
      </w:r>
    </w:p>
    <w:p w:rsidR="0079768A" w:rsidRPr="00D0170A" w:rsidRDefault="0079768A" w:rsidP="007C0608">
      <w:pPr>
        <w:spacing w:after="0"/>
        <w:ind w:left="567" w:right="-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</w:t>
      </w:r>
      <w:r w:rsidRPr="00E658E2">
        <w:rPr>
          <w:rFonts w:ascii="Times New Roman" w:hAnsi="Times New Roman" w:cs="Times New Roman"/>
          <w:sz w:val="24"/>
          <w:szCs w:val="24"/>
        </w:rPr>
        <w:t>освоения программы:</w:t>
      </w:r>
    </w:p>
    <w:p w:rsidR="00A03087" w:rsidRDefault="00A03087" w:rsidP="00A03087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будут знать: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названия</w:t>
      </w:r>
      <w:r>
        <w:rPr>
          <w:rFonts w:ascii="Times New Roman" w:hAnsi="Times New Roman" w:cs="Times New Roman"/>
          <w:sz w:val="24"/>
          <w:szCs w:val="24"/>
        </w:rPr>
        <w:t xml:space="preserve"> основных и составных цветов и </w:t>
      </w:r>
      <w:r w:rsidRPr="003B09DD">
        <w:rPr>
          <w:rFonts w:ascii="Times New Roman" w:hAnsi="Times New Roman" w:cs="Times New Roman"/>
          <w:sz w:val="24"/>
          <w:szCs w:val="24"/>
        </w:rPr>
        <w:t>элементарные правила их смешивания;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тёплые и холодные цвета;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основные жанры изобразительного искусства (пейзаж, натюрморт);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название материалов и инструментов и их назначение;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основные способы лепки: конструктивный, пластический и комбинированный;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историю русской матрёшки, промысла филимоновских мастеров;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правила работы с ножницами, с шаблонами;</w:t>
      </w:r>
    </w:p>
    <w:p w:rsidR="00A03087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 xml:space="preserve">как правильно </w:t>
      </w:r>
      <w:r>
        <w:rPr>
          <w:rFonts w:ascii="Times New Roman" w:hAnsi="Times New Roman" w:cs="Times New Roman"/>
          <w:sz w:val="24"/>
          <w:szCs w:val="24"/>
        </w:rPr>
        <w:t>организовать своё рабочее место.</w:t>
      </w:r>
    </w:p>
    <w:p w:rsidR="00A03087" w:rsidRPr="003B09DD" w:rsidRDefault="00A03087" w:rsidP="00A03087">
      <w:pPr>
        <w:pStyle w:val="a6"/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3087">
        <w:rPr>
          <w:rFonts w:ascii="Times New Roman" w:hAnsi="Times New Roman" w:cs="Times New Roman"/>
          <w:sz w:val="24"/>
          <w:szCs w:val="24"/>
        </w:rPr>
        <w:lastRenderedPageBreak/>
        <w:t>Обучающиеся будут уметь: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правильно держать кисточку, карандаш, выполнять ими формообразующие движения;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пользоваться материалами и инструментами;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определять тёплые и холодные, тёмные и светлые цвета и их оттенки;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получать простые оттенки (от основного к более светлому);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рисовать от руки простые фигуры (круги, квадраты, треугольники, овалы и т.д.);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изображать предметы крупно, полностью используя лист бумаги;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владеть простейшими способами лепки: конструктивный, пластический и комбинированный;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правильно располагать шаблон на цветной бумаге;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правильно вырезать ножницами;</w:t>
      </w:r>
    </w:p>
    <w:p w:rsidR="00A03087" w:rsidRPr="003B09DD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аккуратно работать с клеем;</w:t>
      </w:r>
    </w:p>
    <w:p w:rsidR="00A03087" w:rsidRPr="00A03087" w:rsidRDefault="00A03087" w:rsidP="00A03087">
      <w:pPr>
        <w:pStyle w:val="a6"/>
        <w:numPr>
          <w:ilvl w:val="0"/>
          <w:numId w:val="15"/>
        </w:numPr>
        <w:tabs>
          <w:tab w:val="left" w:pos="5820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sz w:val="24"/>
          <w:szCs w:val="24"/>
        </w:rPr>
        <w:t>правильно организовать своё учебное место.</w:t>
      </w:r>
    </w:p>
    <w:bookmarkEnd w:id="0"/>
    <w:p w:rsidR="0079768A" w:rsidRPr="00945475" w:rsidRDefault="0079768A" w:rsidP="00A03087">
      <w:pPr>
        <w:spacing w:after="0"/>
        <w:ind w:left="567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0A">
        <w:rPr>
          <w:rFonts w:ascii="Times New Roman" w:hAnsi="Times New Roman" w:cs="Times New Roman"/>
          <w:b/>
          <w:sz w:val="24"/>
          <w:szCs w:val="24"/>
        </w:rPr>
        <w:t xml:space="preserve">Способы проверки: </w:t>
      </w:r>
      <w:r w:rsidRPr="00D0170A">
        <w:rPr>
          <w:rFonts w:ascii="Times New Roman" w:hAnsi="Times New Roman" w:cs="Times New Roman"/>
          <w:sz w:val="24"/>
          <w:szCs w:val="24"/>
        </w:rPr>
        <w:t>педагогическое наблюдение</w:t>
      </w:r>
      <w:r w:rsidRPr="00D017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170A">
        <w:rPr>
          <w:rFonts w:ascii="Times New Roman" w:hAnsi="Times New Roman" w:cs="Times New Roman"/>
          <w:sz w:val="24"/>
          <w:szCs w:val="24"/>
        </w:rPr>
        <w:t>собеседование,</w:t>
      </w:r>
      <w:r w:rsidRPr="00D01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087">
        <w:rPr>
          <w:rFonts w:ascii="Times New Roman" w:hAnsi="Times New Roman" w:cs="Times New Roman"/>
          <w:sz w:val="24"/>
          <w:szCs w:val="24"/>
        </w:rPr>
        <w:t xml:space="preserve">устный опрос, самостоятельная работа, открытое занятие, </w:t>
      </w:r>
      <w:r w:rsidRPr="00D0170A">
        <w:rPr>
          <w:rFonts w:ascii="Times New Roman" w:hAnsi="Times New Roman" w:cs="Times New Roman"/>
          <w:sz w:val="24"/>
          <w:szCs w:val="24"/>
        </w:rPr>
        <w:t>творческая работа (выставки), мониторинг.</w:t>
      </w:r>
    </w:p>
    <w:p w:rsidR="0079768A" w:rsidRPr="00D0170A" w:rsidRDefault="00A03087" w:rsidP="00A03087">
      <w:pPr>
        <w:spacing w:after="0"/>
        <w:ind w:left="56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79768A" w:rsidRPr="00D0170A">
        <w:rPr>
          <w:rFonts w:ascii="Times New Roman" w:hAnsi="Times New Roman" w:cs="Times New Roman"/>
          <w:b/>
          <w:sz w:val="24"/>
          <w:szCs w:val="24"/>
        </w:rPr>
        <w:t xml:space="preserve">подведения итогов </w:t>
      </w:r>
      <w:r w:rsidR="0079768A" w:rsidRPr="00B82904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="0079768A" w:rsidRPr="00D0170A">
        <w:rPr>
          <w:rFonts w:ascii="Times New Roman" w:hAnsi="Times New Roman" w:cs="Times New Roman"/>
          <w:b/>
          <w:sz w:val="24"/>
          <w:szCs w:val="24"/>
        </w:rPr>
        <w:t xml:space="preserve"> и контроля.</w:t>
      </w:r>
    </w:p>
    <w:p w:rsidR="0079768A" w:rsidRPr="00D0170A" w:rsidRDefault="0079768A" w:rsidP="00A03087">
      <w:pPr>
        <w:spacing w:after="0"/>
        <w:ind w:left="567" w:right="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79768A" w:rsidRPr="00D0170A" w:rsidRDefault="0079768A" w:rsidP="00A03087">
      <w:pPr>
        <w:numPr>
          <w:ilvl w:val="0"/>
          <w:numId w:val="8"/>
        </w:numPr>
        <w:shd w:val="clear" w:color="auto" w:fill="FFFFFF"/>
        <w:spacing w:before="10" w:after="0"/>
        <w:ind w:left="567" w:right="11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начальный или входной (в начале учебного года)</w:t>
      </w:r>
      <w:r w:rsidR="00B829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определение уровня развития детей</w:t>
      </w:r>
      <w:r w:rsidR="00A030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их творческих способностей): </w:t>
      </w:r>
      <w:r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собеседование.</w:t>
      </w:r>
    </w:p>
    <w:p w:rsidR="0079768A" w:rsidRPr="00D0170A" w:rsidRDefault="0079768A" w:rsidP="00A03087">
      <w:pPr>
        <w:numPr>
          <w:ilvl w:val="0"/>
          <w:numId w:val="8"/>
        </w:numPr>
        <w:spacing w:after="0"/>
        <w:ind w:left="567" w:right="11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текущий (в течение всего учебного года) – </w:t>
      </w:r>
      <w:r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степени усвоения </w:t>
      </w:r>
      <w:r w:rsidR="00A03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030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учебного материала, готовности детей к восприятию нового материала, повышение ответственности и заинтересованности </w:t>
      </w:r>
      <w:r w:rsidR="00782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829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обучении: педагогическое наблюдение.</w:t>
      </w:r>
    </w:p>
    <w:p w:rsidR="0079768A" w:rsidRPr="00D0170A" w:rsidRDefault="0079768A" w:rsidP="00A03087">
      <w:pPr>
        <w:numPr>
          <w:ilvl w:val="0"/>
          <w:numId w:val="9"/>
        </w:numPr>
        <w:spacing w:after="0"/>
        <w:ind w:left="567" w:right="113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D0170A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промежуточный (в конце полугодия) – </w:t>
      </w:r>
      <w:r w:rsidRPr="00D0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определение степени усвоения </w:t>
      </w:r>
      <w:r w:rsidR="00A91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r w:rsidRPr="00D0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</w:t>
      </w:r>
      <w:r w:rsidR="00A91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D0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щимися учебного материала, определение результатов обучения: открытое занятие.</w:t>
      </w:r>
    </w:p>
    <w:p w:rsidR="0079768A" w:rsidRPr="00D0170A" w:rsidRDefault="00A03087" w:rsidP="00A03087">
      <w:pPr>
        <w:numPr>
          <w:ilvl w:val="0"/>
          <w:numId w:val="9"/>
        </w:numPr>
        <w:spacing w:after="0"/>
        <w:ind w:left="567" w:right="11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итоговый (в конце</w:t>
      </w:r>
      <w:r w:rsidR="0079768A"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курса обучения) -</w:t>
      </w:r>
      <w:r w:rsidR="0079768A"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уровня развития детей, их</w:t>
      </w:r>
      <w:r w:rsidR="0079768A"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способностей, определение результатов обучения: педагогическое наблюдение,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групповой опрос, </w:t>
      </w:r>
      <w:r w:rsidR="0079768A" w:rsidRPr="00D01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(выставки), мониторинг.</w:t>
      </w:r>
    </w:p>
    <w:p w:rsidR="00B82904" w:rsidRDefault="0079768A" w:rsidP="00A03087">
      <w:pPr>
        <w:widowControl w:val="0"/>
        <w:suppressAutoHyphens/>
        <w:autoSpaceDE w:val="0"/>
        <w:autoSpaceDN w:val="0"/>
        <w:adjustRightInd w:val="0"/>
        <w:spacing w:after="0"/>
        <w:ind w:left="567" w:right="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знаний и умений </w:t>
      </w:r>
      <w:r w:rsidRPr="00B82904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Pr="00D0170A">
        <w:rPr>
          <w:rFonts w:ascii="Times New Roman" w:hAnsi="Times New Roman" w:cs="Times New Roman"/>
          <w:sz w:val="24"/>
          <w:szCs w:val="24"/>
        </w:rPr>
        <w:t xml:space="preserve"> в течение всего периода реализации программы. Для большинства </w:t>
      </w:r>
      <w:r w:rsidR="001D7614">
        <w:rPr>
          <w:rFonts w:ascii="Times New Roman" w:hAnsi="Times New Roman" w:cs="Times New Roman"/>
          <w:sz w:val="24"/>
          <w:szCs w:val="24"/>
        </w:rPr>
        <w:t>об</w:t>
      </w:r>
      <w:r w:rsidRPr="00D0170A">
        <w:rPr>
          <w:rFonts w:ascii="Times New Roman" w:hAnsi="Times New Roman" w:cs="Times New Roman"/>
          <w:sz w:val="24"/>
          <w:szCs w:val="24"/>
        </w:rPr>
        <w:t>уча</w:t>
      </w:r>
      <w:r w:rsidR="001D7614">
        <w:rPr>
          <w:rFonts w:ascii="Times New Roman" w:hAnsi="Times New Roman" w:cs="Times New Roman"/>
          <w:sz w:val="24"/>
          <w:szCs w:val="24"/>
        </w:rPr>
        <w:t>ю</w:t>
      </w:r>
      <w:r w:rsidRPr="00D0170A">
        <w:rPr>
          <w:rFonts w:ascii="Times New Roman" w:hAnsi="Times New Roman" w:cs="Times New Roman"/>
          <w:sz w:val="24"/>
          <w:szCs w:val="24"/>
        </w:rPr>
        <w:t xml:space="preserve">щихся   основным результатом является объём знаний, умений, и навыков, приобретаемый в ходе освоения программы. При этом успехи, достижения ребенка сравниваются не с каким-то стандартом, а с исходными возможностями. </w:t>
      </w:r>
    </w:p>
    <w:p w:rsidR="0079768A" w:rsidRPr="00D0170A" w:rsidRDefault="0079768A" w:rsidP="00A03087">
      <w:pPr>
        <w:widowControl w:val="0"/>
        <w:suppressAutoHyphens/>
        <w:autoSpaceDE w:val="0"/>
        <w:autoSpaceDN w:val="0"/>
        <w:adjustRightInd w:val="0"/>
        <w:spacing w:after="0"/>
        <w:ind w:left="567"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0170A">
        <w:rPr>
          <w:rFonts w:ascii="Times New Roman" w:hAnsi="Times New Roman" w:cs="Times New Roman"/>
          <w:sz w:val="24"/>
          <w:szCs w:val="24"/>
        </w:rPr>
        <w:t>Педагог определяет 3 уровня усвоения программы детьми:</w:t>
      </w:r>
    </w:p>
    <w:p w:rsidR="0079768A" w:rsidRPr="00D0170A" w:rsidRDefault="0079768A" w:rsidP="00A03087">
      <w:pPr>
        <w:numPr>
          <w:ilvl w:val="0"/>
          <w:numId w:val="10"/>
        </w:numPr>
        <w:autoSpaceDE w:val="0"/>
        <w:autoSpaceDN w:val="0"/>
        <w:adjustRightInd w:val="0"/>
        <w:ind w:left="567" w:right="11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Высокий уровень</w:t>
      </w:r>
      <w:r w:rsidRPr="00D0170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Ребёнок владеет знаниями и умениями, в соответствии с требованиями программы, имеет определенные достижения в своей деятельности, заинтересован конкретной деятельностью, активен и инициативен. Ребёнок выполняет задания без особых затруднений.</w:t>
      </w:r>
    </w:p>
    <w:p w:rsidR="0079768A" w:rsidRPr="00D0170A" w:rsidRDefault="0079768A" w:rsidP="00A03087">
      <w:pPr>
        <w:numPr>
          <w:ilvl w:val="0"/>
          <w:numId w:val="11"/>
        </w:numPr>
        <w:autoSpaceDE w:val="0"/>
        <w:autoSpaceDN w:val="0"/>
        <w:adjustRightInd w:val="0"/>
        <w:ind w:left="567" w:right="11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Средний уровень</w:t>
      </w:r>
      <w:r w:rsidRPr="00D0170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Ребёнок владеет основными знаниями и умениями, предлагаемыми программой, с программой справляется, но в чем-то испытывает трудности. Занятия для него не обременительны, занимается с интересом, но больших достижений не добивается. </w:t>
      </w:r>
    </w:p>
    <w:p w:rsidR="0079768A" w:rsidRPr="00D0170A" w:rsidRDefault="0079768A" w:rsidP="00A03087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right="11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170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Низкий уровень</w:t>
      </w:r>
      <w:r w:rsidRPr="00D0170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Pr="00D017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Ребёнок в полном объёме программу не усвоил. Имеет основные знания и умения, но реализовать их в своей деятельности не может. Занимается без особого интереса, самостоятельности не проявляет.</w:t>
      </w:r>
    </w:p>
    <w:p w:rsidR="0079768A" w:rsidRPr="00D0170A" w:rsidRDefault="0079768A" w:rsidP="00A03087">
      <w:pPr>
        <w:autoSpaceDE w:val="0"/>
        <w:autoSpaceDN w:val="0"/>
        <w:adjustRightInd w:val="0"/>
        <w:spacing w:after="0"/>
        <w:ind w:left="567" w:right="113"/>
        <w:jc w:val="both"/>
        <w:rPr>
          <w:rFonts w:ascii="Times New Roman" w:hAnsi="Times New Roman" w:cs="Times New Roman"/>
          <w:sz w:val="24"/>
          <w:szCs w:val="24"/>
        </w:rPr>
      </w:pPr>
      <w:r w:rsidRPr="00D017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Основными формами подведения итогов реализации программы </w:t>
      </w:r>
      <w:r w:rsidRPr="00D0170A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выставки с целью наглядного показа творческих достижений </w:t>
      </w:r>
      <w:r w:rsidR="00A0308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0170A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A0308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0170A">
        <w:rPr>
          <w:rFonts w:ascii="Times New Roman" w:hAnsi="Times New Roman" w:cs="Times New Roman"/>
          <w:color w:val="000000"/>
          <w:sz w:val="24"/>
          <w:szCs w:val="24"/>
        </w:rPr>
        <w:t>щихся, проведение конкурсно-познавательных программ.</w:t>
      </w:r>
    </w:p>
    <w:p w:rsidR="003B09DD" w:rsidRPr="003B09DD" w:rsidRDefault="003B09DD" w:rsidP="00A03087">
      <w:pPr>
        <w:tabs>
          <w:tab w:val="left" w:pos="5820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3B09DD" w:rsidRPr="003B09DD" w:rsidRDefault="003B09DD" w:rsidP="00A03087">
      <w:pPr>
        <w:tabs>
          <w:tab w:val="left" w:pos="582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9DD">
        <w:rPr>
          <w:rFonts w:ascii="Times New Roman" w:hAnsi="Times New Roman" w:cs="Times New Roman"/>
          <w:i/>
          <w:sz w:val="24"/>
          <w:szCs w:val="24"/>
        </w:rPr>
        <w:t xml:space="preserve">Оснащение учебного кабинета: </w:t>
      </w:r>
      <w:r w:rsidRPr="003B09DD">
        <w:rPr>
          <w:rFonts w:ascii="Times New Roman" w:hAnsi="Times New Roman" w:cs="Times New Roman"/>
          <w:sz w:val="24"/>
          <w:szCs w:val="24"/>
        </w:rPr>
        <w:t>доска настенная магнитная, компьютер, принтер, мольберты «Хлопушка»</w:t>
      </w:r>
      <w:r w:rsidR="00355E57">
        <w:rPr>
          <w:rFonts w:ascii="Times New Roman" w:hAnsi="Times New Roman" w:cs="Times New Roman"/>
          <w:sz w:val="24"/>
          <w:szCs w:val="24"/>
        </w:rPr>
        <w:t>.</w:t>
      </w:r>
    </w:p>
    <w:p w:rsidR="003B09DD" w:rsidRPr="003B09DD" w:rsidRDefault="003B09DD" w:rsidP="00A03087">
      <w:pPr>
        <w:tabs>
          <w:tab w:val="left" w:pos="582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i/>
          <w:sz w:val="24"/>
          <w:szCs w:val="24"/>
        </w:rPr>
        <w:t xml:space="preserve">Материалы, инструменты и приспособления: </w:t>
      </w:r>
      <w:r w:rsidRPr="003B09DD">
        <w:rPr>
          <w:rFonts w:ascii="Times New Roman" w:hAnsi="Times New Roman" w:cs="Times New Roman"/>
          <w:sz w:val="24"/>
          <w:szCs w:val="24"/>
        </w:rPr>
        <w:t>цветная бумага, альбомная бумага,</w:t>
      </w:r>
      <w:r w:rsidRPr="003B0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9DD">
        <w:rPr>
          <w:rFonts w:ascii="Times New Roman" w:hAnsi="Times New Roman" w:cs="Times New Roman"/>
          <w:sz w:val="24"/>
          <w:szCs w:val="24"/>
        </w:rPr>
        <w:t>салфетки, цветной картон, цветные карандаши, ножницы, клей ПВА, клей-карандаш, пластилин, досточка для лепки, простой карандаш, ластик, акварельные краски, кисточки, баночка для воды.</w:t>
      </w:r>
    </w:p>
    <w:p w:rsidR="003B09DD" w:rsidRPr="003B09DD" w:rsidRDefault="003B09DD" w:rsidP="00A03087">
      <w:pPr>
        <w:tabs>
          <w:tab w:val="left" w:pos="582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9DD">
        <w:rPr>
          <w:rFonts w:ascii="Times New Roman" w:hAnsi="Times New Roman" w:cs="Times New Roman"/>
          <w:i/>
          <w:sz w:val="24"/>
          <w:szCs w:val="24"/>
        </w:rPr>
        <w:t>Дидактический материал:</w:t>
      </w:r>
      <w:r w:rsidR="00A03087">
        <w:rPr>
          <w:rFonts w:ascii="Times New Roman" w:hAnsi="Times New Roman" w:cs="Times New Roman"/>
          <w:sz w:val="24"/>
          <w:szCs w:val="24"/>
        </w:rPr>
        <w:t xml:space="preserve"> </w:t>
      </w:r>
      <w:r w:rsidRPr="003B09DD">
        <w:rPr>
          <w:rFonts w:ascii="Times New Roman" w:hAnsi="Times New Roman" w:cs="Times New Roman"/>
          <w:sz w:val="24"/>
          <w:szCs w:val="24"/>
        </w:rPr>
        <w:t xml:space="preserve">авторские работы педагога, фотоальбомы, наглядные пособия, образцы, раздаточный материал: шаблоны, схемы, эскизы. Дидактические папки представляют собой сборники образцов различных приёмов, техник соответствующего вида декоративно-прикладного творчества и используются в </w:t>
      </w:r>
      <w:proofErr w:type="gramStart"/>
      <w:r w:rsidRPr="003B09DD">
        <w:rPr>
          <w:rFonts w:ascii="Times New Roman" w:hAnsi="Times New Roman" w:cs="Times New Roman"/>
          <w:sz w:val="24"/>
          <w:szCs w:val="24"/>
        </w:rPr>
        <w:t>процессе  занятий</w:t>
      </w:r>
      <w:proofErr w:type="gramEnd"/>
      <w:r w:rsidRPr="003B09DD">
        <w:rPr>
          <w:rFonts w:ascii="Times New Roman" w:hAnsi="Times New Roman" w:cs="Times New Roman"/>
          <w:sz w:val="24"/>
          <w:szCs w:val="24"/>
        </w:rPr>
        <w:t xml:space="preserve"> как наглядное пособие для воспитанников. Дидактические папки по темам: «Лепка», «Аппликация», «Цветовой круг»</w:t>
      </w:r>
      <w:r w:rsidR="00A03087">
        <w:rPr>
          <w:rFonts w:ascii="Times New Roman" w:hAnsi="Times New Roman" w:cs="Times New Roman"/>
          <w:sz w:val="24"/>
          <w:szCs w:val="24"/>
        </w:rPr>
        <w:t>.</w:t>
      </w:r>
    </w:p>
    <w:p w:rsidR="00355E57" w:rsidRDefault="00355E57" w:rsidP="00355E57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A03087" w:rsidRDefault="00A03087" w:rsidP="004D74A5">
      <w:pPr>
        <w:ind w:left="113" w:right="113"/>
      </w:pPr>
    </w:p>
    <w:p w:rsidR="00355E57" w:rsidRDefault="00355E57" w:rsidP="004D74A5">
      <w:pPr>
        <w:ind w:left="113" w:right="113"/>
      </w:pPr>
    </w:p>
    <w:p w:rsidR="0079768A" w:rsidRPr="00F56CAE" w:rsidRDefault="00A03087" w:rsidP="007976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 ПЕРВОГО ГОДА ОБУЧЕНИЯ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1"/>
        <w:gridCol w:w="2615"/>
        <w:gridCol w:w="1535"/>
        <w:gridCol w:w="1570"/>
        <w:gridCol w:w="1626"/>
        <w:gridCol w:w="1664"/>
      </w:tblGrid>
      <w:tr w:rsidR="0079768A" w:rsidRPr="00F56CAE" w:rsidTr="0079768A">
        <w:tc>
          <w:tcPr>
            <w:tcW w:w="561" w:type="dxa"/>
            <w:vMerge w:val="restart"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5" w:type="dxa"/>
            <w:vMerge w:val="restart"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731" w:type="dxa"/>
            <w:gridSpan w:val="3"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Merge w:val="restart"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79768A" w:rsidRPr="00F56CAE" w:rsidTr="0079768A">
        <w:tc>
          <w:tcPr>
            <w:tcW w:w="561" w:type="dxa"/>
            <w:vMerge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0" w:type="dxa"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26" w:type="dxa"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64" w:type="dxa"/>
            <w:vMerge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521" w:rsidRPr="00F56CAE" w:rsidTr="00C47521">
        <w:tc>
          <w:tcPr>
            <w:tcW w:w="561" w:type="dxa"/>
            <w:vAlign w:val="center"/>
          </w:tcPr>
          <w:p w:rsidR="0079768A" w:rsidRPr="00F56CAE" w:rsidRDefault="0079768A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center"/>
          </w:tcPr>
          <w:p w:rsidR="0079768A" w:rsidRPr="00F56CAE" w:rsidRDefault="0079768A" w:rsidP="00082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35" w:type="dxa"/>
            <w:vAlign w:val="center"/>
          </w:tcPr>
          <w:p w:rsidR="0079768A" w:rsidRPr="00F56CAE" w:rsidRDefault="0079768A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79768A" w:rsidRPr="00F56CAE" w:rsidRDefault="0079768A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vAlign w:val="center"/>
          </w:tcPr>
          <w:p w:rsidR="0079768A" w:rsidRPr="00F56CAE" w:rsidRDefault="0079768A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4" w:type="dxa"/>
            <w:vAlign w:val="center"/>
          </w:tcPr>
          <w:p w:rsidR="0079768A" w:rsidRPr="00F56CAE" w:rsidRDefault="0079768A" w:rsidP="00C47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47521" w:rsidRPr="00F56CAE" w:rsidTr="00C47521">
        <w:tc>
          <w:tcPr>
            <w:tcW w:w="561" w:type="dxa"/>
            <w:vAlign w:val="center"/>
          </w:tcPr>
          <w:p w:rsidR="0079768A" w:rsidRPr="00F56CAE" w:rsidRDefault="0079768A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center"/>
          </w:tcPr>
          <w:p w:rsidR="0079768A" w:rsidRPr="00F56CAE" w:rsidRDefault="0079768A" w:rsidP="000823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535" w:type="dxa"/>
            <w:vAlign w:val="center"/>
          </w:tcPr>
          <w:p w:rsidR="0079768A" w:rsidRPr="00F56CAE" w:rsidRDefault="000823BD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vAlign w:val="center"/>
          </w:tcPr>
          <w:p w:rsidR="0079768A" w:rsidRPr="00F56CAE" w:rsidRDefault="0063512D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26" w:type="dxa"/>
            <w:vAlign w:val="center"/>
          </w:tcPr>
          <w:p w:rsidR="0079768A" w:rsidRPr="00F56CAE" w:rsidRDefault="00C47521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64" w:type="dxa"/>
            <w:vAlign w:val="center"/>
          </w:tcPr>
          <w:p w:rsidR="0079768A" w:rsidRPr="00F56CAE" w:rsidRDefault="0079768A" w:rsidP="00C47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7521" w:rsidRPr="00F56CAE" w:rsidTr="00C47521">
        <w:tc>
          <w:tcPr>
            <w:tcW w:w="561" w:type="dxa"/>
            <w:vAlign w:val="center"/>
          </w:tcPr>
          <w:p w:rsidR="0079768A" w:rsidRPr="00F56CAE" w:rsidRDefault="0079768A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79768A" w:rsidRPr="00F56CAE" w:rsidRDefault="0079768A" w:rsidP="0079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1535" w:type="dxa"/>
            <w:vAlign w:val="center"/>
          </w:tcPr>
          <w:p w:rsidR="0079768A" w:rsidRPr="00F56CAE" w:rsidRDefault="000823BD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0" w:type="dxa"/>
            <w:vAlign w:val="center"/>
          </w:tcPr>
          <w:p w:rsidR="0079768A" w:rsidRPr="00F56CAE" w:rsidRDefault="00C47521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vAlign w:val="center"/>
          </w:tcPr>
          <w:p w:rsidR="0079768A" w:rsidRPr="00F56CAE" w:rsidRDefault="00C47521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vAlign w:val="center"/>
          </w:tcPr>
          <w:p w:rsidR="0079768A" w:rsidRPr="00F56CAE" w:rsidRDefault="00C47521" w:rsidP="00C47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</w:t>
            </w:r>
            <w:r w:rsidR="0079768A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47521" w:rsidRPr="00F56CAE" w:rsidTr="000823BD">
        <w:tc>
          <w:tcPr>
            <w:tcW w:w="561" w:type="dxa"/>
            <w:vAlign w:val="center"/>
          </w:tcPr>
          <w:p w:rsidR="0079768A" w:rsidRPr="00F56CAE" w:rsidRDefault="0079768A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79768A" w:rsidRPr="00F56CAE" w:rsidRDefault="0079768A" w:rsidP="0079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35" w:type="dxa"/>
            <w:vAlign w:val="center"/>
          </w:tcPr>
          <w:p w:rsidR="0079768A" w:rsidRPr="00F56CAE" w:rsidRDefault="000823BD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vAlign w:val="center"/>
          </w:tcPr>
          <w:p w:rsidR="0079768A" w:rsidRPr="00F56CAE" w:rsidRDefault="00C47521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26" w:type="dxa"/>
            <w:vAlign w:val="center"/>
          </w:tcPr>
          <w:p w:rsidR="0079768A" w:rsidRPr="00F56CAE" w:rsidRDefault="00C47521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64" w:type="dxa"/>
          </w:tcPr>
          <w:p w:rsidR="0079768A" w:rsidRPr="00F56CAE" w:rsidRDefault="0079768A" w:rsidP="0079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47521" w:rsidRPr="00F56CAE" w:rsidTr="00C47521">
        <w:trPr>
          <w:trHeight w:val="485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79768A" w:rsidRPr="00F56CAE" w:rsidRDefault="0079768A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79768A" w:rsidRPr="00F56CAE" w:rsidRDefault="0079768A" w:rsidP="0079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Королевство волшебных красок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79768A" w:rsidRPr="00F56CAE" w:rsidRDefault="00B60DD6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79768A" w:rsidRPr="00F56CAE" w:rsidRDefault="00B60DD6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9768A" w:rsidRPr="00F56CAE" w:rsidRDefault="00B60DD6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79768A" w:rsidRPr="00F56CAE" w:rsidRDefault="00C47521" w:rsidP="00C47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 w:rsidR="0079768A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47521" w:rsidRPr="00F56CAE" w:rsidTr="00C47521">
        <w:trPr>
          <w:trHeight w:val="485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3512D" w:rsidRPr="00F56CAE" w:rsidRDefault="008812B4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63512D" w:rsidRPr="00F56CAE" w:rsidRDefault="008812B4" w:rsidP="0079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Выставка.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63512D" w:rsidRDefault="008812B4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63512D" w:rsidRPr="00F56CAE" w:rsidRDefault="0063512D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63512D" w:rsidRPr="00F56CAE" w:rsidRDefault="008812B4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3512D" w:rsidRPr="00F56CAE" w:rsidRDefault="00C47521" w:rsidP="00C47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C47521" w:rsidRPr="00F56CAE" w:rsidTr="00C47521">
        <w:tc>
          <w:tcPr>
            <w:tcW w:w="561" w:type="dxa"/>
            <w:vAlign w:val="center"/>
          </w:tcPr>
          <w:p w:rsidR="0079768A" w:rsidRPr="00F56CAE" w:rsidRDefault="00AC04A2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79768A" w:rsidRPr="00F56CAE" w:rsidRDefault="008812B4" w:rsidP="007976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и воспитание</w:t>
            </w:r>
          </w:p>
        </w:tc>
        <w:tc>
          <w:tcPr>
            <w:tcW w:w="1535" w:type="dxa"/>
            <w:vAlign w:val="center"/>
          </w:tcPr>
          <w:p w:rsidR="0079768A" w:rsidRPr="00F56CAE" w:rsidRDefault="008812B4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79768A" w:rsidRPr="00F56CAE" w:rsidRDefault="008812B4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79768A" w:rsidRPr="00F56CAE" w:rsidRDefault="008812B4" w:rsidP="000823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vAlign w:val="center"/>
          </w:tcPr>
          <w:p w:rsidR="0079768A" w:rsidRPr="00F56CAE" w:rsidRDefault="0079768A" w:rsidP="00C47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79768A" w:rsidRPr="00F56CAE" w:rsidTr="0079768A">
        <w:tc>
          <w:tcPr>
            <w:tcW w:w="561" w:type="dxa"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79768A" w:rsidRPr="00C47521" w:rsidRDefault="0079768A" w:rsidP="007976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5" w:type="dxa"/>
          </w:tcPr>
          <w:p w:rsidR="0079768A" w:rsidRPr="00C47521" w:rsidRDefault="0079768A" w:rsidP="006351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60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79768A" w:rsidRPr="00C47521" w:rsidRDefault="00C47521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B60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626" w:type="dxa"/>
          </w:tcPr>
          <w:p w:rsidR="0079768A" w:rsidRPr="00C47521" w:rsidRDefault="00C47521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B60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664" w:type="dxa"/>
          </w:tcPr>
          <w:p w:rsidR="0079768A" w:rsidRPr="00F56CAE" w:rsidRDefault="0079768A" w:rsidP="00797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04A2" w:rsidRDefault="00AC04A2" w:rsidP="00267A8F"/>
    <w:p w:rsidR="0079768A" w:rsidRPr="00A03087" w:rsidRDefault="0079768A" w:rsidP="00A030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3087">
        <w:rPr>
          <w:rFonts w:ascii="Times New Roman" w:hAnsi="Times New Roman" w:cs="Times New Roman"/>
          <w:b/>
          <w:sz w:val="24"/>
          <w:szCs w:val="28"/>
        </w:rPr>
        <w:t>С</w:t>
      </w:r>
      <w:r w:rsidR="00A03087" w:rsidRPr="00A03087">
        <w:rPr>
          <w:rFonts w:ascii="Times New Roman" w:hAnsi="Times New Roman" w:cs="Times New Roman"/>
          <w:b/>
          <w:sz w:val="24"/>
          <w:szCs w:val="28"/>
        </w:rPr>
        <w:t xml:space="preserve">ОДЕРЖАНИЕ </w:t>
      </w:r>
      <w:r w:rsidR="00A03087">
        <w:rPr>
          <w:rFonts w:ascii="Times New Roman" w:eastAsia="Calibri" w:hAnsi="Times New Roman" w:cs="Times New Roman"/>
          <w:b/>
          <w:sz w:val="24"/>
          <w:szCs w:val="24"/>
        </w:rPr>
        <w:t>УЧЕБНОГО ПЛАНА ПЕРВОГО ГОДА ОБУЧЕНИЯ</w:t>
      </w:r>
    </w:p>
    <w:p w:rsidR="0079768A" w:rsidRPr="00A07A8C" w:rsidRDefault="008812B4" w:rsidP="009135D3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9768A" w:rsidRPr="00A07A8C">
        <w:rPr>
          <w:rFonts w:ascii="Times New Roman" w:hAnsi="Times New Roman" w:cs="Times New Roman"/>
          <w:b/>
          <w:sz w:val="24"/>
          <w:szCs w:val="24"/>
        </w:rPr>
        <w:t>1. Вводное занятие. (1 час)</w:t>
      </w:r>
    </w:p>
    <w:p w:rsidR="0079768A" w:rsidRPr="00A07A8C" w:rsidRDefault="0079768A" w:rsidP="00A03087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A8C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A07A8C">
        <w:rPr>
          <w:rFonts w:ascii="Times New Roman" w:hAnsi="Times New Roman" w:cs="Times New Roman"/>
          <w:sz w:val="24"/>
          <w:szCs w:val="24"/>
        </w:rPr>
        <w:t xml:space="preserve"> Знакомство с воспитанниками. Организация рабочего места. Знакомство с инструментами и материалами, необходимыми для занятий. Охрана труда при работе с инструментами. Создание доброжелательной обстановки. Знакомство с акварелью.</w:t>
      </w:r>
    </w:p>
    <w:p w:rsidR="0079768A" w:rsidRPr="00A07A8C" w:rsidRDefault="0079768A" w:rsidP="00A03087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A8C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A07A8C">
        <w:rPr>
          <w:rFonts w:ascii="Times New Roman" w:hAnsi="Times New Roman" w:cs="Times New Roman"/>
          <w:sz w:val="24"/>
          <w:szCs w:val="24"/>
        </w:rPr>
        <w:t xml:space="preserve"> Знакомство с акварелью.</w:t>
      </w:r>
    </w:p>
    <w:p w:rsidR="0079768A" w:rsidRPr="00A07A8C" w:rsidRDefault="008812B4" w:rsidP="00A03087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9768A">
        <w:rPr>
          <w:rFonts w:ascii="Times New Roman" w:hAnsi="Times New Roman" w:cs="Times New Roman"/>
          <w:b/>
          <w:sz w:val="24"/>
          <w:szCs w:val="24"/>
        </w:rPr>
        <w:t>2. Работа с пластилино</w:t>
      </w:r>
      <w:r w:rsidR="001F1D82">
        <w:rPr>
          <w:rFonts w:ascii="Times New Roman" w:hAnsi="Times New Roman" w:cs="Times New Roman"/>
          <w:b/>
          <w:sz w:val="24"/>
          <w:szCs w:val="24"/>
        </w:rPr>
        <w:t>м. (7</w:t>
      </w:r>
      <w:r w:rsidR="0079768A" w:rsidRPr="00A07A8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9768A" w:rsidRPr="00A07A8C" w:rsidRDefault="0079768A" w:rsidP="00A03087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4FB1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A07A8C">
        <w:rPr>
          <w:rFonts w:ascii="Times New Roman" w:hAnsi="Times New Roman" w:cs="Times New Roman"/>
          <w:sz w:val="24"/>
          <w:szCs w:val="24"/>
        </w:rPr>
        <w:t xml:space="preserve"> Основные способы лепки</w:t>
      </w:r>
      <w:r w:rsidRPr="00A07A8C">
        <w:rPr>
          <w:rFonts w:ascii="Times New Roman" w:hAnsi="Times New Roman" w:cs="Times New Roman"/>
          <w:color w:val="000000" w:themeColor="text1"/>
          <w:sz w:val="24"/>
          <w:szCs w:val="24"/>
        </w:rPr>
        <w:t>.1.Конструктивный способ</w:t>
      </w:r>
      <w:r w:rsidRPr="00A07A8C">
        <w:rPr>
          <w:rFonts w:ascii="Times New Roman" w:hAnsi="Times New Roman" w:cs="Times New Roman"/>
          <w:sz w:val="24"/>
          <w:szCs w:val="24"/>
        </w:rPr>
        <w:t xml:space="preserve"> – лепка изделий из отдельных частей с последующим их соединением</w:t>
      </w:r>
      <w:r w:rsidRPr="00A07A8C">
        <w:rPr>
          <w:rFonts w:ascii="Times New Roman" w:hAnsi="Times New Roman" w:cs="Times New Roman"/>
          <w:color w:val="000000" w:themeColor="text1"/>
          <w:sz w:val="24"/>
          <w:szCs w:val="24"/>
        </w:rPr>
        <w:t>. 2. Пластический способ</w:t>
      </w:r>
      <w:r w:rsidRPr="00A07A8C">
        <w:rPr>
          <w:rFonts w:ascii="Times New Roman" w:hAnsi="Times New Roman" w:cs="Times New Roman"/>
          <w:sz w:val="24"/>
          <w:szCs w:val="24"/>
        </w:rPr>
        <w:t xml:space="preserve"> – лепка из целевого куска пластилина. </w:t>
      </w:r>
      <w:r w:rsidRPr="00A07A8C">
        <w:rPr>
          <w:rFonts w:ascii="Times New Roman" w:hAnsi="Times New Roman" w:cs="Times New Roman"/>
          <w:color w:val="000000" w:themeColor="text1"/>
          <w:sz w:val="24"/>
          <w:szCs w:val="24"/>
        </w:rPr>
        <w:t>3. Комбинированный способ</w:t>
      </w:r>
      <w:r w:rsidRPr="00A07A8C">
        <w:rPr>
          <w:rFonts w:ascii="Times New Roman" w:hAnsi="Times New Roman" w:cs="Times New Roman"/>
          <w:sz w:val="24"/>
          <w:szCs w:val="24"/>
        </w:rPr>
        <w:t xml:space="preserve"> – лепка </w:t>
      </w:r>
      <w:proofErr w:type="gramStart"/>
      <w:r w:rsidRPr="00A07A8C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A07A8C">
        <w:rPr>
          <w:rFonts w:ascii="Times New Roman" w:hAnsi="Times New Roman" w:cs="Times New Roman"/>
          <w:sz w:val="24"/>
          <w:szCs w:val="24"/>
        </w:rPr>
        <w:t xml:space="preserve"> пластического и конструктивного способов. При присоединении частей изделия используются приёмы: прижать, примазать, вдавить, загладить.</w:t>
      </w:r>
    </w:p>
    <w:p w:rsidR="0079768A" w:rsidRPr="00A07A8C" w:rsidRDefault="0079768A" w:rsidP="00A03087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4FB1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A07A8C">
        <w:rPr>
          <w:rFonts w:ascii="Times New Roman" w:hAnsi="Times New Roman" w:cs="Times New Roman"/>
          <w:sz w:val="24"/>
          <w:szCs w:val="24"/>
        </w:rPr>
        <w:t xml:space="preserve"> </w:t>
      </w:r>
      <w:r w:rsidR="001F1D82">
        <w:rPr>
          <w:rFonts w:ascii="Times New Roman" w:hAnsi="Times New Roman" w:cs="Times New Roman"/>
          <w:sz w:val="24"/>
          <w:szCs w:val="24"/>
        </w:rPr>
        <w:t xml:space="preserve">Лепка «Ветка рябины». Лепка </w:t>
      </w:r>
      <w:r w:rsidR="001F1D82">
        <w:rPr>
          <w:rFonts w:ascii="Times New Roman" w:hAnsi="Times New Roman" w:cs="Times New Roman"/>
          <w:lang w:eastAsia="ru-RU"/>
        </w:rPr>
        <w:t xml:space="preserve">лукошка с грибами. </w:t>
      </w:r>
      <w:r w:rsidRPr="00A07A8C">
        <w:rPr>
          <w:rFonts w:ascii="Times New Roman" w:hAnsi="Times New Roman" w:cs="Times New Roman"/>
          <w:sz w:val="24"/>
          <w:szCs w:val="24"/>
        </w:rPr>
        <w:t xml:space="preserve"> Лепка </w:t>
      </w:r>
      <w:r w:rsidR="001F1D82">
        <w:rPr>
          <w:rFonts w:ascii="Times New Roman" w:hAnsi="Times New Roman" w:cs="Times New Roman"/>
          <w:sz w:val="24"/>
          <w:szCs w:val="24"/>
        </w:rPr>
        <w:t>символа будущего года «Мышка»</w:t>
      </w:r>
      <w:r w:rsidRPr="00A07A8C">
        <w:rPr>
          <w:rFonts w:ascii="Times New Roman" w:hAnsi="Times New Roman" w:cs="Times New Roman"/>
          <w:sz w:val="24"/>
          <w:szCs w:val="24"/>
        </w:rPr>
        <w:t xml:space="preserve">. </w:t>
      </w:r>
      <w:r w:rsidR="001F1D82">
        <w:rPr>
          <w:rFonts w:ascii="Times New Roman" w:hAnsi="Times New Roman" w:cs="Times New Roman"/>
          <w:sz w:val="24"/>
          <w:szCs w:val="24"/>
        </w:rPr>
        <w:t xml:space="preserve">Лепка «Овощи». </w:t>
      </w:r>
      <w:r w:rsidRPr="00A07A8C">
        <w:rPr>
          <w:rFonts w:ascii="Times New Roman" w:hAnsi="Times New Roman" w:cs="Times New Roman"/>
          <w:sz w:val="24"/>
          <w:szCs w:val="24"/>
        </w:rPr>
        <w:t xml:space="preserve">Лепка </w:t>
      </w:r>
      <w:r w:rsidR="001F1D82" w:rsidRPr="001F1D82">
        <w:rPr>
          <w:rFonts w:ascii="Times New Roman" w:hAnsi="Times New Roman" w:cs="Times New Roman"/>
          <w:sz w:val="24"/>
          <w:szCs w:val="24"/>
        </w:rPr>
        <w:t>«Рисуем» пластилином «На морском дне»</w:t>
      </w:r>
      <w:r w:rsidR="001F1D82">
        <w:rPr>
          <w:rFonts w:ascii="Times New Roman" w:hAnsi="Times New Roman" w:cs="Times New Roman"/>
          <w:sz w:val="24"/>
          <w:szCs w:val="24"/>
        </w:rPr>
        <w:t xml:space="preserve">. </w:t>
      </w:r>
      <w:r w:rsidR="00632EA2">
        <w:rPr>
          <w:rFonts w:ascii="Times New Roman" w:hAnsi="Times New Roman" w:cs="Times New Roman"/>
          <w:sz w:val="24"/>
          <w:szCs w:val="24"/>
        </w:rPr>
        <w:t xml:space="preserve">Лепка «Зайчик». </w:t>
      </w:r>
      <w:r w:rsidR="001F1D82">
        <w:rPr>
          <w:rFonts w:ascii="Times New Roman" w:hAnsi="Times New Roman" w:cs="Times New Roman"/>
          <w:sz w:val="24"/>
          <w:szCs w:val="24"/>
        </w:rPr>
        <w:t xml:space="preserve">Лепка </w:t>
      </w:r>
      <w:r w:rsidRPr="00A07A8C">
        <w:rPr>
          <w:rFonts w:ascii="Times New Roman" w:hAnsi="Times New Roman" w:cs="Times New Roman"/>
          <w:sz w:val="24"/>
          <w:szCs w:val="24"/>
        </w:rPr>
        <w:t xml:space="preserve">«Разноцветные бабочки». </w:t>
      </w:r>
    </w:p>
    <w:p w:rsidR="0079768A" w:rsidRPr="00BE4FB1" w:rsidRDefault="008812B4" w:rsidP="00A03087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9768A" w:rsidRPr="00BE4FB1">
        <w:rPr>
          <w:rFonts w:ascii="Times New Roman" w:hAnsi="Times New Roman" w:cs="Times New Roman"/>
          <w:b/>
          <w:sz w:val="24"/>
          <w:szCs w:val="24"/>
        </w:rPr>
        <w:t>3. Декоративное рисование. (</w:t>
      </w:r>
      <w:r w:rsidR="001F1D82">
        <w:rPr>
          <w:rFonts w:ascii="Times New Roman" w:hAnsi="Times New Roman" w:cs="Times New Roman"/>
          <w:b/>
          <w:sz w:val="24"/>
          <w:szCs w:val="24"/>
        </w:rPr>
        <w:t>8 часов</w:t>
      </w:r>
      <w:r w:rsidR="0079768A" w:rsidRPr="00BE4FB1">
        <w:rPr>
          <w:rFonts w:ascii="Times New Roman" w:hAnsi="Times New Roman" w:cs="Times New Roman"/>
          <w:b/>
          <w:sz w:val="24"/>
          <w:szCs w:val="24"/>
        </w:rPr>
        <w:t>)</w:t>
      </w:r>
    </w:p>
    <w:p w:rsidR="0079768A" w:rsidRPr="00A07A8C" w:rsidRDefault="0079768A" w:rsidP="00A03087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E4FB1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A07A8C">
        <w:rPr>
          <w:rFonts w:ascii="Times New Roman" w:hAnsi="Times New Roman" w:cs="Times New Roman"/>
          <w:sz w:val="24"/>
          <w:szCs w:val="24"/>
        </w:rPr>
        <w:t xml:space="preserve"> </w:t>
      </w:r>
      <w:r w:rsidRPr="00A07A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Познакомить детей с творчеством филимоновских мастеров. Расширить </w:t>
      </w:r>
      <w:r w:rsidR="00632EA2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представления о народной игрушке</w:t>
      </w:r>
      <w:r w:rsidRPr="00A07A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Познакомить с элементами </w:t>
      </w:r>
      <w:proofErr w:type="spellStart"/>
      <w:r w:rsidRPr="00A07A8C">
        <w:rPr>
          <w:rFonts w:ascii="Times New Roman" w:hAnsi="Times New Roman" w:cs="Times New Roman"/>
          <w:color w:val="000000"/>
          <w:spacing w:val="-3"/>
          <w:sz w:val="24"/>
          <w:szCs w:val="24"/>
        </w:rPr>
        <w:t>филимоновской</w:t>
      </w:r>
      <w:proofErr w:type="spellEnd"/>
      <w:r w:rsidRPr="00A07A8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росписи, с цветовой гаммой, с особенностями узора. </w:t>
      </w:r>
      <w:r w:rsidRPr="00A07A8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Закрепить умение узнавать и отличать </w:t>
      </w:r>
      <w:proofErr w:type="spellStart"/>
      <w:r w:rsidRPr="00A07A8C">
        <w:rPr>
          <w:rFonts w:ascii="Times New Roman" w:hAnsi="Times New Roman" w:cs="Times New Roman"/>
          <w:color w:val="000000"/>
          <w:spacing w:val="11"/>
          <w:sz w:val="24"/>
          <w:szCs w:val="24"/>
        </w:rPr>
        <w:t>филимоновские</w:t>
      </w:r>
      <w:proofErr w:type="spellEnd"/>
      <w:r w:rsidRPr="00A07A8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игрушки от других по </w:t>
      </w:r>
      <w:r w:rsidRPr="00A07A8C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форме изделия, узору и сочетанию цветов. Расширить знания детей о дымковской игрушке. Знакомство с орнаментом из геометрических фигур.</w:t>
      </w:r>
    </w:p>
    <w:p w:rsidR="0079768A" w:rsidRPr="00A07A8C" w:rsidRDefault="0079768A" w:rsidP="00A03087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E4FB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Практика.</w:t>
      </w:r>
      <w:r w:rsidRPr="00A07A8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07A8C">
        <w:rPr>
          <w:rFonts w:ascii="Times New Roman" w:hAnsi="Times New Roman" w:cs="Times New Roman"/>
          <w:sz w:val="24"/>
          <w:szCs w:val="24"/>
        </w:rPr>
        <w:t xml:space="preserve">Декоративное рисование «Матрёшка». </w:t>
      </w:r>
      <w:r w:rsidR="00632EA2">
        <w:rPr>
          <w:rFonts w:ascii="Times New Roman" w:hAnsi="Times New Roman" w:cs="Times New Roman"/>
          <w:sz w:val="24"/>
          <w:szCs w:val="24"/>
        </w:rPr>
        <w:t>«Ажурный зонтик»</w:t>
      </w:r>
    </w:p>
    <w:p w:rsidR="0079768A" w:rsidRPr="00BE4FB1" w:rsidRDefault="008812B4" w:rsidP="00A03087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F1D82">
        <w:rPr>
          <w:rFonts w:ascii="Times New Roman" w:hAnsi="Times New Roman" w:cs="Times New Roman"/>
          <w:b/>
          <w:sz w:val="24"/>
          <w:szCs w:val="24"/>
        </w:rPr>
        <w:t>4. Аппликация. (9</w:t>
      </w:r>
      <w:r w:rsidR="0079768A" w:rsidRPr="00BE4FB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9768A" w:rsidRPr="00A07A8C" w:rsidRDefault="0079768A" w:rsidP="008812B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4FB1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A07A8C">
        <w:rPr>
          <w:rFonts w:ascii="Times New Roman" w:hAnsi="Times New Roman" w:cs="Times New Roman"/>
          <w:sz w:val="24"/>
          <w:szCs w:val="24"/>
        </w:rPr>
        <w:t xml:space="preserve"> Составление композиций из готовых и самостоятельно </w:t>
      </w:r>
      <w:proofErr w:type="gramStart"/>
      <w:r w:rsidRPr="00A07A8C">
        <w:rPr>
          <w:rFonts w:ascii="Times New Roman" w:hAnsi="Times New Roman" w:cs="Times New Roman"/>
          <w:sz w:val="24"/>
          <w:szCs w:val="24"/>
        </w:rPr>
        <w:t>выполненных  форм</w:t>
      </w:r>
      <w:proofErr w:type="gramEnd"/>
      <w:r w:rsidRPr="00A07A8C">
        <w:rPr>
          <w:rFonts w:ascii="Times New Roman" w:hAnsi="Times New Roman" w:cs="Times New Roman"/>
          <w:sz w:val="24"/>
          <w:szCs w:val="24"/>
        </w:rPr>
        <w:t xml:space="preserve"> в предметной, сюжетной или декоративной аппликации. Правила пользования ножницами.</w:t>
      </w:r>
    </w:p>
    <w:p w:rsidR="0079768A" w:rsidRPr="00A07A8C" w:rsidRDefault="0079768A" w:rsidP="008812B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A8C">
        <w:rPr>
          <w:rFonts w:ascii="Times New Roman" w:hAnsi="Times New Roman" w:cs="Times New Roman"/>
          <w:sz w:val="24"/>
          <w:szCs w:val="24"/>
        </w:rPr>
        <w:t xml:space="preserve">Закреплять умение вырезать симметричное </w:t>
      </w:r>
      <w:proofErr w:type="gramStart"/>
      <w:r w:rsidRPr="00A07A8C">
        <w:rPr>
          <w:rFonts w:ascii="Times New Roman" w:hAnsi="Times New Roman" w:cs="Times New Roman"/>
          <w:sz w:val="24"/>
          <w:szCs w:val="24"/>
        </w:rPr>
        <w:t>изображение  из</w:t>
      </w:r>
      <w:proofErr w:type="gramEnd"/>
      <w:r w:rsidRPr="00A07A8C">
        <w:rPr>
          <w:rFonts w:ascii="Times New Roman" w:hAnsi="Times New Roman" w:cs="Times New Roman"/>
          <w:sz w:val="24"/>
          <w:szCs w:val="24"/>
        </w:rPr>
        <w:t xml:space="preserve"> бумаги, сложенной вдвое, симметрично располагать узоры. Развивать умение вырезать круглые и овальные формы из </w:t>
      </w:r>
      <w:r w:rsidRPr="00A07A8C">
        <w:rPr>
          <w:rFonts w:ascii="Times New Roman" w:hAnsi="Times New Roman" w:cs="Times New Roman"/>
          <w:sz w:val="24"/>
          <w:szCs w:val="24"/>
        </w:rPr>
        <w:lastRenderedPageBreak/>
        <w:t xml:space="preserve">квадратов и прямоугольников, плавно срезая углы; разрезать бумагу по кривым и ломаным линиям. Учить сочетать элементы по цвету, размеру, форме, дополняя их характерными деталями. Воспитывать аккуратность в работе. Развивать мелкую моторику. </w:t>
      </w:r>
    </w:p>
    <w:p w:rsidR="0079768A" w:rsidRPr="00A07A8C" w:rsidRDefault="0079768A" w:rsidP="008812B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4FB1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632EA2">
        <w:rPr>
          <w:rFonts w:ascii="Times New Roman" w:hAnsi="Times New Roman" w:cs="Times New Roman"/>
          <w:sz w:val="24"/>
          <w:szCs w:val="24"/>
        </w:rPr>
        <w:t xml:space="preserve"> Аппликация «Винни-</w:t>
      </w:r>
      <w:r w:rsidRPr="00A07A8C">
        <w:rPr>
          <w:rFonts w:ascii="Times New Roman" w:hAnsi="Times New Roman" w:cs="Times New Roman"/>
          <w:sz w:val="24"/>
          <w:szCs w:val="24"/>
        </w:rPr>
        <w:t xml:space="preserve">пух». Аппликация «Божья коровка». Аппликация «Украшаем рукавички». Аппликация «Поздравляем наших пап». </w:t>
      </w:r>
      <w:r w:rsidR="00632EA2">
        <w:rPr>
          <w:rFonts w:ascii="Times New Roman" w:hAnsi="Times New Roman" w:cs="Times New Roman"/>
          <w:sz w:val="24"/>
          <w:szCs w:val="24"/>
        </w:rPr>
        <w:t>Обрывная а</w:t>
      </w:r>
      <w:r w:rsidRPr="00A07A8C">
        <w:rPr>
          <w:rFonts w:ascii="Times New Roman" w:hAnsi="Times New Roman" w:cs="Times New Roman"/>
          <w:sz w:val="24"/>
          <w:szCs w:val="24"/>
        </w:rPr>
        <w:t xml:space="preserve">ппликация </w:t>
      </w:r>
      <w:proofErr w:type="gramStart"/>
      <w:r w:rsidRPr="00A07A8C">
        <w:rPr>
          <w:rFonts w:ascii="Times New Roman" w:hAnsi="Times New Roman" w:cs="Times New Roman"/>
          <w:sz w:val="24"/>
          <w:szCs w:val="24"/>
        </w:rPr>
        <w:t xml:space="preserve">« </w:t>
      </w:r>
      <w:r w:rsidR="00632EA2">
        <w:rPr>
          <w:rFonts w:ascii="Times New Roman" w:hAnsi="Times New Roman" w:cs="Times New Roman"/>
          <w:sz w:val="24"/>
          <w:szCs w:val="24"/>
        </w:rPr>
        <w:t>Ёжик</w:t>
      </w:r>
      <w:proofErr w:type="gramEnd"/>
      <w:r w:rsidRPr="00A07A8C">
        <w:rPr>
          <w:rFonts w:ascii="Times New Roman" w:hAnsi="Times New Roman" w:cs="Times New Roman"/>
          <w:sz w:val="24"/>
          <w:szCs w:val="24"/>
        </w:rPr>
        <w:t>». Аппликация «</w:t>
      </w:r>
      <w:r w:rsidR="00632EA2">
        <w:rPr>
          <w:rFonts w:ascii="Times New Roman" w:hAnsi="Times New Roman" w:cs="Times New Roman"/>
          <w:sz w:val="24"/>
          <w:szCs w:val="24"/>
        </w:rPr>
        <w:t>Снеговик</w:t>
      </w:r>
      <w:r w:rsidRPr="00A07A8C">
        <w:rPr>
          <w:rFonts w:ascii="Times New Roman" w:hAnsi="Times New Roman" w:cs="Times New Roman"/>
          <w:sz w:val="24"/>
          <w:szCs w:val="24"/>
        </w:rPr>
        <w:t>».</w:t>
      </w:r>
      <w:r w:rsidR="00632EA2">
        <w:rPr>
          <w:rFonts w:ascii="Times New Roman" w:hAnsi="Times New Roman" w:cs="Times New Roman"/>
          <w:sz w:val="24"/>
          <w:szCs w:val="24"/>
        </w:rPr>
        <w:t xml:space="preserve"> Аппликация Цветы для мамы», «Открытка для мамы», «Открытка для папы».</w:t>
      </w:r>
    </w:p>
    <w:p w:rsidR="0079768A" w:rsidRPr="00BE4FB1" w:rsidRDefault="008812B4" w:rsidP="008812B4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9768A" w:rsidRPr="00BE4FB1">
        <w:rPr>
          <w:rFonts w:ascii="Times New Roman" w:hAnsi="Times New Roman" w:cs="Times New Roman"/>
          <w:b/>
          <w:sz w:val="24"/>
          <w:szCs w:val="24"/>
        </w:rPr>
        <w:t>5. К</w:t>
      </w:r>
      <w:r w:rsidR="00B60DD6">
        <w:rPr>
          <w:rFonts w:ascii="Times New Roman" w:hAnsi="Times New Roman" w:cs="Times New Roman"/>
          <w:b/>
          <w:sz w:val="24"/>
          <w:szCs w:val="24"/>
        </w:rPr>
        <w:t>оролевство волшебных красок. (6</w:t>
      </w:r>
      <w:r w:rsidR="0079768A" w:rsidRPr="00BE4FB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9768A" w:rsidRPr="00A07A8C" w:rsidRDefault="0079768A" w:rsidP="008812B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4FB1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A07A8C">
        <w:rPr>
          <w:rFonts w:ascii="Times New Roman" w:hAnsi="Times New Roman" w:cs="Times New Roman"/>
          <w:sz w:val="24"/>
          <w:szCs w:val="24"/>
        </w:rPr>
        <w:t xml:space="preserve"> Знакомство с жанрами живописи – натюрмортом и пейзажем. Знакомство с понятием линии горизонта. Три основных цвета. Смешивание цветов. Понятие гармонии цвета. Тёплые и холодные цвета. Основные и дополнительные цвета. Цветовой контраст. «Лёгкие» и «тяжёлые» цвета. Использование цвета в соответствии с эмоциональным содержанием рисунка и настроением художника. Способы работы с акварелью.  Правила хранения красок, кистей, бумаги. Правила работы с палитрой, кистью, бумагой. Организация рабочего места во время занятия. Навыки организации труда по уборке рабочего места после работы с красками. </w:t>
      </w:r>
    </w:p>
    <w:p w:rsidR="0079768A" w:rsidRDefault="0079768A" w:rsidP="008812B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4FB1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EA558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5582" w:rsidRPr="00EA5582">
        <w:rPr>
          <w:rFonts w:ascii="Times New Roman" w:hAnsi="Times New Roman" w:cs="Times New Roman"/>
          <w:sz w:val="24"/>
          <w:szCs w:val="24"/>
        </w:rPr>
        <w:t>Королева Кисточка и волшебное превращение красок</w:t>
      </w:r>
      <w:r w:rsidR="00EA5582">
        <w:rPr>
          <w:rFonts w:ascii="Times New Roman" w:hAnsi="Times New Roman" w:cs="Times New Roman"/>
          <w:sz w:val="24"/>
          <w:szCs w:val="24"/>
        </w:rPr>
        <w:t>»</w:t>
      </w:r>
      <w:r w:rsidR="00EA5582" w:rsidRPr="00EA5582">
        <w:rPr>
          <w:rFonts w:ascii="Times New Roman" w:hAnsi="Times New Roman" w:cs="Times New Roman"/>
          <w:sz w:val="24"/>
          <w:szCs w:val="24"/>
        </w:rPr>
        <w:t>.</w:t>
      </w:r>
      <w:r w:rsidR="00EA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A8C">
        <w:rPr>
          <w:rFonts w:ascii="Times New Roman" w:hAnsi="Times New Roman" w:cs="Times New Roman"/>
          <w:sz w:val="24"/>
          <w:szCs w:val="24"/>
        </w:rPr>
        <w:t xml:space="preserve"> «Лучики для солнышка. Тёплые цвета». «Подводный мир. Холодные цвета». </w:t>
      </w:r>
      <w:r w:rsidR="00EA5582">
        <w:rPr>
          <w:rFonts w:ascii="Times New Roman" w:hAnsi="Times New Roman" w:cs="Times New Roman"/>
          <w:sz w:val="24"/>
          <w:szCs w:val="24"/>
        </w:rPr>
        <w:t xml:space="preserve">«Осенние листочки». </w:t>
      </w:r>
      <w:r w:rsidRPr="00A07A8C">
        <w:rPr>
          <w:rFonts w:ascii="Times New Roman" w:hAnsi="Times New Roman" w:cs="Times New Roman"/>
          <w:sz w:val="24"/>
          <w:szCs w:val="24"/>
        </w:rPr>
        <w:t xml:space="preserve">«В мире радуги». </w:t>
      </w:r>
    </w:p>
    <w:p w:rsidR="008812B4" w:rsidRPr="00A07A8C" w:rsidRDefault="008812B4" w:rsidP="008812B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04A2" w:rsidRDefault="008812B4" w:rsidP="008812B4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79768A" w:rsidRPr="00BE4FB1">
        <w:rPr>
          <w:rFonts w:ascii="Times New Roman" w:hAnsi="Times New Roman" w:cs="Times New Roman"/>
          <w:b/>
          <w:sz w:val="24"/>
          <w:szCs w:val="24"/>
        </w:rPr>
        <w:t>. Итоговая выставка. (1час)</w:t>
      </w:r>
    </w:p>
    <w:p w:rsidR="008812B4" w:rsidRPr="006E3165" w:rsidRDefault="008812B4" w:rsidP="00881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3165">
        <w:rPr>
          <w:rFonts w:ascii="Times New Roman" w:hAnsi="Times New Roman"/>
          <w:b/>
          <w:sz w:val="24"/>
          <w:szCs w:val="24"/>
        </w:rPr>
        <w:t>Разд</w:t>
      </w:r>
      <w:r>
        <w:rPr>
          <w:rFonts w:ascii="Times New Roman" w:hAnsi="Times New Roman"/>
          <w:b/>
          <w:sz w:val="24"/>
          <w:szCs w:val="24"/>
        </w:rPr>
        <w:t>ел 7. Социализация и воспитание (4 часа</w:t>
      </w:r>
      <w:r w:rsidRPr="006E3165">
        <w:rPr>
          <w:rFonts w:ascii="Times New Roman" w:hAnsi="Times New Roman"/>
          <w:b/>
          <w:sz w:val="24"/>
          <w:szCs w:val="24"/>
        </w:rPr>
        <w:t>).</w:t>
      </w:r>
    </w:p>
    <w:p w:rsidR="008812B4" w:rsidRPr="008812B4" w:rsidRDefault="008812B4" w:rsidP="008812B4">
      <w:pPr>
        <w:spacing w:after="0" w:line="240" w:lineRule="auto"/>
        <w:ind w:left="567"/>
        <w:jc w:val="both"/>
        <w:rPr>
          <w:rStyle w:val="20"/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6E3165">
        <w:rPr>
          <w:rFonts w:ascii="Times New Roman" w:hAnsi="Times New Roman"/>
          <w:i/>
          <w:sz w:val="24"/>
          <w:szCs w:val="24"/>
        </w:rPr>
        <w:t xml:space="preserve"> </w:t>
      </w:r>
      <w:r w:rsidRPr="006E3165">
        <w:rPr>
          <w:rFonts w:ascii="Times New Roman" w:hAnsi="Times New Roman"/>
          <w:sz w:val="24"/>
          <w:szCs w:val="24"/>
        </w:rPr>
        <w:t xml:space="preserve">Проведение мероприятий: </w:t>
      </w:r>
      <w:r w:rsidRPr="008812B4">
        <w:rPr>
          <w:rStyle w:val="20"/>
          <w:rFonts w:ascii="Times New Roman" w:hAnsi="Times New Roman"/>
          <w:b w:val="0"/>
        </w:rPr>
        <w:t>Посвящение в Почемучки; Новогодний утренник; Масленица; Радужные состязания; Путешествие в страну «Светофорию».</w:t>
      </w:r>
    </w:p>
    <w:p w:rsidR="009135D3" w:rsidRDefault="009135D3" w:rsidP="0079768A">
      <w:pPr>
        <w:rPr>
          <w:rFonts w:ascii="Times New Roman" w:hAnsi="Times New Roman" w:cs="Times New Roman"/>
          <w:sz w:val="24"/>
          <w:szCs w:val="24"/>
        </w:rPr>
      </w:pPr>
    </w:p>
    <w:p w:rsidR="008812B4" w:rsidRDefault="008812B4" w:rsidP="0079768A">
      <w:pPr>
        <w:rPr>
          <w:rFonts w:ascii="Times New Roman" w:hAnsi="Times New Roman" w:cs="Times New Roman"/>
          <w:sz w:val="24"/>
          <w:szCs w:val="24"/>
        </w:rPr>
      </w:pPr>
    </w:p>
    <w:p w:rsidR="008812B4" w:rsidRDefault="008812B4" w:rsidP="0079768A">
      <w:pPr>
        <w:rPr>
          <w:rFonts w:ascii="Times New Roman" w:hAnsi="Times New Roman" w:cs="Times New Roman"/>
          <w:sz w:val="24"/>
          <w:szCs w:val="24"/>
        </w:rPr>
      </w:pPr>
    </w:p>
    <w:p w:rsidR="008812B4" w:rsidRDefault="008812B4" w:rsidP="0079768A"/>
    <w:p w:rsidR="008812B4" w:rsidRDefault="008812B4" w:rsidP="0079768A"/>
    <w:p w:rsidR="008812B4" w:rsidRDefault="008812B4" w:rsidP="0079768A"/>
    <w:p w:rsidR="008812B4" w:rsidRDefault="008812B4" w:rsidP="0079768A"/>
    <w:p w:rsidR="008812B4" w:rsidRDefault="008812B4" w:rsidP="0079768A"/>
    <w:p w:rsidR="008812B4" w:rsidRDefault="008812B4" w:rsidP="0079768A"/>
    <w:p w:rsidR="008812B4" w:rsidRDefault="008812B4" w:rsidP="0079768A"/>
    <w:p w:rsidR="008812B4" w:rsidRDefault="008812B4" w:rsidP="0079768A"/>
    <w:p w:rsidR="008812B4" w:rsidRDefault="008812B4" w:rsidP="0079768A"/>
    <w:p w:rsidR="008812B4" w:rsidRDefault="008812B4" w:rsidP="0079768A"/>
    <w:p w:rsidR="008812B4" w:rsidRDefault="008812B4" w:rsidP="0079768A"/>
    <w:p w:rsidR="008812B4" w:rsidRDefault="008812B4" w:rsidP="0079768A"/>
    <w:p w:rsidR="0079768A" w:rsidRPr="00F56CAE" w:rsidRDefault="0079768A" w:rsidP="007976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учебный график 1 года обучения</w:t>
      </w:r>
    </w:p>
    <w:tbl>
      <w:tblPr>
        <w:tblStyle w:val="21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2127"/>
        <w:gridCol w:w="1842"/>
        <w:gridCol w:w="1701"/>
      </w:tblGrid>
      <w:tr w:rsidR="0079768A" w:rsidRPr="00F56CAE" w:rsidTr="00906820">
        <w:tc>
          <w:tcPr>
            <w:tcW w:w="1384" w:type="dxa"/>
            <w:vAlign w:val="center"/>
          </w:tcPr>
          <w:p w:rsidR="0079768A" w:rsidRPr="00906820" w:rsidRDefault="0079768A" w:rsidP="00906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20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79768A" w:rsidRPr="00906820" w:rsidRDefault="0079768A" w:rsidP="00906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20">
              <w:rPr>
                <w:rFonts w:ascii="Times New Roman" w:eastAsia="Calibri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1275" w:type="dxa"/>
            <w:vAlign w:val="center"/>
          </w:tcPr>
          <w:p w:rsidR="0079768A" w:rsidRPr="00906820" w:rsidRDefault="0079768A" w:rsidP="00906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2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127" w:type="dxa"/>
            <w:vAlign w:val="center"/>
          </w:tcPr>
          <w:p w:rsidR="0079768A" w:rsidRPr="00906820" w:rsidRDefault="0079768A" w:rsidP="00906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20">
              <w:rPr>
                <w:rFonts w:ascii="Times New Roman" w:eastAsia="Calibri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842" w:type="dxa"/>
            <w:vAlign w:val="center"/>
          </w:tcPr>
          <w:p w:rsidR="0079768A" w:rsidRPr="00906820" w:rsidRDefault="0079768A" w:rsidP="00906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2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79768A" w:rsidRPr="00906820" w:rsidRDefault="0079768A" w:rsidP="00906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820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9768A" w:rsidRPr="00F56CAE" w:rsidTr="00EA5582">
        <w:trPr>
          <w:trHeight w:val="1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768A" w:rsidRPr="00E35137" w:rsidRDefault="008812B4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768A" w:rsidRPr="00E35137" w:rsidRDefault="0079768A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12B4">
              <w:rPr>
                <w:rFonts w:ascii="Times New Roman" w:eastAsia="Calibri" w:hAnsi="Times New Roman" w:cs="Times New Roman"/>
                <w:sz w:val="24"/>
              </w:rPr>
              <w:t>Беседа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768A" w:rsidRPr="00E35137" w:rsidRDefault="0079768A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9768A" w:rsidRPr="00E35137" w:rsidRDefault="0079768A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Вводное занятие. Знакомство с акварелью.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9768A" w:rsidRPr="00E35137" w:rsidRDefault="0079768A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МБУДО</w:t>
            </w:r>
          </w:p>
          <w:p w:rsidR="0079768A" w:rsidRPr="00E35137" w:rsidRDefault="0079768A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Дорогобужский ДДТ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768A" w:rsidRPr="00E35137" w:rsidRDefault="0079768A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79768A" w:rsidRPr="00E35137" w:rsidRDefault="0079768A" w:rsidP="008812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6820" w:rsidRPr="00F56CAE" w:rsidTr="00EA5582">
        <w:trPr>
          <w:trHeight w:val="1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06820" w:rsidRPr="00E35137" w:rsidRDefault="00906820" w:rsidP="008812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6820" w:rsidRPr="00E35137" w:rsidRDefault="004C1C9B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Игра-путешест-вие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6820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06820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 xml:space="preserve">Воспоминание </w:t>
            </w:r>
            <w:r w:rsidR="00EA5582">
              <w:rPr>
                <w:rFonts w:ascii="Times New Roman" w:eastAsia="Calibri" w:hAnsi="Times New Roman" w:cs="Times New Roman"/>
              </w:rPr>
              <w:t xml:space="preserve">       </w:t>
            </w:r>
            <w:r w:rsidRPr="00E35137">
              <w:rPr>
                <w:rFonts w:ascii="Times New Roman" w:eastAsia="Calibri" w:hAnsi="Times New Roman" w:cs="Times New Roman"/>
              </w:rPr>
              <w:t>о лете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35137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МБУДО</w:t>
            </w:r>
          </w:p>
          <w:p w:rsidR="00906820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Дорогобужский ДДТ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6820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</w:tr>
      <w:tr w:rsidR="00E35137" w:rsidRPr="00F56CAE" w:rsidTr="00EA5582">
        <w:trPr>
          <w:trHeight w:val="1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35137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35137" w:rsidRPr="00E35137" w:rsidRDefault="004C1C9B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5137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1</w:t>
            </w:r>
            <w:r w:rsidR="004C1C9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35137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hAnsi="Times New Roman" w:cs="Times New Roman"/>
                <w:lang w:eastAsia="ru-RU"/>
              </w:rPr>
              <w:t>Королева Кисточка и волшебное превращение красок.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35137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МБУДО</w:t>
            </w:r>
          </w:p>
          <w:p w:rsidR="00E35137" w:rsidRPr="00E35137" w:rsidRDefault="00E35137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Дорогобужский ДДТ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5137" w:rsidRPr="00E35137" w:rsidRDefault="004C1C9B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Творческая</w:t>
            </w:r>
            <w:r w:rsidR="00E35137" w:rsidRPr="00E35137">
              <w:rPr>
                <w:rFonts w:ascii="Times New Roman" w:eastAsia="Calibri" w:hAnsi="Times New Roman" w:cs="Times New Roman"/>
              </w:rPr>
              <w:t xml:space="preserve"> работа</w:t>
            </w:r>
          </w:p>
        </w:tc>
      </w:tr>
      <w:tr w:rsidR="003668CF" w:rsidRPr="00F56CAE" w:rsidTr="00EA5582">
        <w:trPr>
          <w:trHeight w:val="1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668CF" w:rsidRPr="00E35137" w:rsidRDefault="003668CF" w:rsidP="008812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68CF" w:rsidRPr="003668CF" w:rsidRDefault="003668CF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68CF">
              <w:rPr>
                <w:rFonts w:ascii="Times New Roman" w:eastAsia="Calibri" w:hAnsi="Times New Roman" w:cs="Times New Roman"/>
              </w:rPr>
              <w:t>Занятие-сказка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68CF" w:rsidRPr="00E35137" w:rsidRDefault="003668CF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668CF" w:rsidRPr="00E35137" w:rsidRDefault="003668CF" w:rsidP="008812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Осеннее настроение.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668CF" w:rsidRPr="00E35137" w:rsidRDefault="003668CF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МБУДО</w:t>
            </w:r>
          </w:p>
          <w:p w:rsidR="003668CF" w:rsidRPr="00E35137" w:rsidRDefault="003668CF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Дорогобужский ДДТ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68CF" w:rsidRPr="00E35137" w:rsidRDefault="003668CF" w:rsidP="008812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137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</w:tr>
      <w:tr w:rsidR="0079768A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«Лучики для солнышка. Тёплые цвета»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79768A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79768A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AC04A2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гостях у ёжика (обрывная техника)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8A" w:rsidRPr="00F56CAE" w:rsidRDefault="0079768A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0787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Default="00440787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Осенние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листочки  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заливка)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440787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Default="00440787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Ветка рябины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0787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08779D" w:rsidRDefault="0008779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7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мире радуги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40787" w:rsidRPr="000877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«Посвящение в «Почемучки»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0787" w:rsidRPr="00F56CAE" w:rsidRDefault="00440787" w:rsidP="00881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787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Игра-путешест-вие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DC1D7C" w:rsidRDefault="00440787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1D7C">
              <w:rPr>
                <w:rFonts w:ascii="Times New Roman" w:hAnsi="Times New Roman" w:cs="Times New Roman"/>
                <w:lang w:eastAsia="ru-RU"/>
              </w:rPr>
              <w:t>«</w:t>
            </w:r>
            <w:r w:rsidR="0008779D">
              <w:rPr>
                <w:rFonts w:ascii="Times New Roman" w:hAnsi="Times New Roman" w:cs="Times New Roman"/>
                <w:lang w:eastAsia="ru-RU"/>
              </w:rPr>
              <w:t>Осеннее дерево</w:t>
            </w:r>
            <w:r w:rsidRPr="00DC1D7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787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игровыми </w:t>
            </w:r>
            <w:proofErr w:type="gramStart"/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элемента-ми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DC1D7C" w:rsidRDefault="00440787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«В лес за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грибами»  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лукошко с грибами)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0787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Default="00440787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«Подводный мир» (холодные цвета)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</w:t>
            </w:r>
            <w:r w:rsidR="00440787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440787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игровыми </w:t>
            </w:r>
            <w:proofErr w:type="gramStart"/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элемента-ми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Default="00440787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Аппликация «Божья коровка»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40787" w:rsidRPr="00F56CAE" w:rsidRDefault="0044078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787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4C1C9B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Default="004C1C9B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«Украшаем рукавички»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C1C9B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Default="007607EF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Символ будущего года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C1C9B" w:rsidRPr="00F56CAE" w:rsidTr="00EA5582">
        <w:trPr>
          <w:trHeight w:val="8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Игра-путешест-вие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Default="004C1C9B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«Снеговик» аппликация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C1C9B" w:rsidRPr="00F56CAE" w:rsidTr="00EA5582">
        <w:trPr>
          <w:trHeight w:val="85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2E2DFB" w:rsidRDefault="004C1C9B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398B">
              <w:rPr>
                <w:rFonts w:ascii="Times New Roman" w:hAnsi="Times New Roman" w:cs="Times New Roman"/>
                <w:szCs w:val="20"/>
                <w:lang w:eastAsia="ru-RU"/>
              </w:rPr>
              <w:t>Новогодний утренник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1C9B" w:rsidRPr="00F56CAE" w:rsidRDefault="004C1C9B" w:rsidP="00881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C9B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Default="004C1C9B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«Овощи»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C1C9B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игровыми </w:t>
            </w:r>
            <w:proofErr w:type="gramStart"/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элемента-ми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Default="004C1C9B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«Матрёшка»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9B" w:rsidRPr="00F56CAE" w:rsidRDefault="004C1C9B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«Рисуем» пластилином «На морском дне»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Выставка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«Винни-пух»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Пейзаж «Зимняя сказка о деревьях» (соль)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«Открытка </w:t>
            </w:r>
            <w:r w:rsidR="00D06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>для папы»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Выставка.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09FD" w:rsidRDefault="00BB09FD" w:rsidP="00881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9FD" w:rsidRPr="00F56CAE" w:rsidRDefault="00BB09FD" w:rsidP="00881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2E2DFB" w:rsidRDefault="002E2DFB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Мы рисуем Масленицу. </w:t>
            </w:r>
            <w:r w:rsidR="00BB09FD" w:rsidRPr="002E2D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Проводы Масленицы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>«Открытка для мамы»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Выставка.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>«Ажурный зонтик»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>«Зайчик»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>«Цветы для мамы»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>Натюрморт. Ваза с фруктами.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>«Разноцветные бабочки»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01CF">
              <w:rPr>
                <w:rFonts w:ascii="Times New Roman" w:hAnsi="Times New Roman"/>
                <w:sz w:val="24"/>
                <w:szCs w:val="24"/>
              </w:rPr>
              <w:t>Цветочный мир»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E6C64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C64" w:rsidRDefault="002E6C6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C64" w:rsidRPr="00F56CAE" w:rsidRDefault="002E6C6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C64" w:rsidRPr="00F56CAE" w:rsidRDefault="002E6C6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C64" w:rsidRDefault="002E6C64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«Мимоза»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6C64" w:rsidRPr="00F56CAE" w:rsidRDefault="002E6C6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E6C64" w:rsidRPr="00F56CAE" w:rsidRDefault="002E6C6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C64" w:rsidRPr="00F56CAE" w:rsidRDefault="002E6C6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>«Воздушные шары»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творческая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01CF">
              <w:rPr>
                <w:rFonts w:ascii="Times New Roman" w:hAnsi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2E2DFB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2DFB">
              <w:rPr>
                <w:rFonts w:ascii="Times New Roman" w:hAnsi="Times New Roman"/>
                <w:sz w:val="20"/>
                <w:szCs w:val="20"/>
                <w:lang w:eastAsia="ru-RU"/>
              </w:rPr>
              <w:t>Путешествие в страну «</w:t>
            </w:r>
            <w:proofErr w:type="spellStart"/>
            <w:r w:rsidRPr="002E2DFB">
              <w:rPr>
                <w:rFonts w:ascii="Times New Roman" w:hAnsi="Times New Roman"/>
                <w:sz w:val="20"/>
                <w:szCs w:val="20"/>
                <w:lang w:eastAsia="ru-RU"/>
              </w:rPr>
              <w:t>Светофория</w:t>
            </w:r>
            <w:proofErr w:type="spellEnd"/>
            <w:r w:rsidRPr="002E2DF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2E2D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«Светофор» аппликация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378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378" w:rsidRDefault="00512378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378" w:rsidRDefault="0071189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378" w:rsidRPr="00F56CAE" w:rsidRDefault="0071189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378" w:rsidRPr="00711897" w:rsidRDefault="00711897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897">
              <w:rPr>
                <w:rFonts w:ascii="Times New Roman" w:hAnsi="Times New Roman"/>
                <w:sz w:val="24"/>
                <w:szCs w:val="24"/>
                <w:lang w:eastAsia="ru-RU"/>
              </w:rPr>
              <w:t>«Роза – королева цветов»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1897" w:rsidRPr="00F56CAE" w:rsidRDefault="0071189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512378" w:rsidRPr="00F56CAE" w:rsidRDefault="0071189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378" w:rsidRPr="00F56CAE" w:rsidRDefault="00711897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B09FD" w:rsidRPr="00F56CAE" w:rsidTr="00EA5582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33619A" w:rsidRDefault="00BB09FD" w:rsidP="008812B4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CA01CF"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>Итоговое занятие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BB09FD" w:rsidRPr="00F56CAE" w:rsidRDefault="00BB09FD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FD" w:rsidRPr="00F56CAE" w:rsidRDefault="008812B4" w:rsidP="00881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79768A" w:rsidRDefault="0079768A" w:rsidP="008812B4">
      <w:pPr>
        <w:spacing w:line="240" w:lineRule="auto"/>
      </w:pPr>
    </w:p>
    <w:p w:rsidR="009135D3" w:rsidRDefault="009135D3" w:rsidP="00267A8F"/>
    <w:p w:rsidR="009135D3" w:rsidRDefault="009135D3" w:rsidP="00267A8F"/>
    <w:p w:rsidR="009135D3" w:rsidRDefault="009135D3" w:rsidP="00267A8F"/>
    <w:p w:rsidR="009135D3" w:rsidRDefault="009135D3" w:rsidP="00267A8F"/>
    <w:p w:rsidR="009135D3" w:rsidRDefault="009135D3" w:rsidP="00267A8F"/>
    <w:p w:rsidR="009135D3" w:rsidRDefault="009135D3" w:rsidP="00267A8F"/>
    <w:p w:rsidR="009135D3" w:rsidRDefault="009135D3" w:rsidP="00267A8F"/>
    <w:p w:rsidR="009135D3" w:rsidRDefault="009135D3" w:rsidP="00267A8F"/>
    <w:p w:rsidR="009135D3" w:rsidRDefault="009135D3" w:rsidP="00267A8F"/>
    <w:p w:rsidR="009135D3" w:rsidRDefault="009135D3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8812B4" w:rsidRDefault="008812B4" w:rsidP="00267A8F"/>
    <w:p w:rsidR="0079768A" w:rsidRPr="008812B4" w:rsidRDefault="008812B4" w:rsidP="00D035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812B4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УЧЕБНЫЙ ПЛАН ВТОРОГО ГОДА ОБУЧЕНИЯ</w:t>
      </w:r>
    </w:p>
    <w:p w:rsidR="0079768A" w:rsidRPr="00F56CAE" w:rsidRDefault="0079768A" w:rsidP="009135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820"/>
        <w:gridCol w:w="2690"/>
        <w:gridCol w:w="1276"/>
        <w:gridCol w:w="1276"/>
        <w:gridCol w:w="1417"/>
        <w:gridCol w:w="1704"/>
      </w:tblGrid>
      <w:tr w:rsidR="00853136" w:rsidRPr="00F56CAE" w:rsidTr="00853136">
        <w:trPr>
          <w:trHeight w:val="388"/>
        </w:trPr>
        <w:tc>
          <w:tcPr>
            <w:tcW w:w="820" w:type="dxa"/>
            <w:vMerge w:val="restart"/>
            <w:tcBorders>
              <w:right w:val="single" w:sz="4" w:space="0" w:color="auto"/>
            </w:tcBorders>
            <w:vAlign w:val="center"/>
          </w:tcPr>
          <w:p w:rsidR="00853136" w:rsidRPr="00853136" w:rsidRDefault="00853136" w:rsidP="008531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1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</w:tcBorders>
            <w:vAlign w:val="center"/>
          </w:tcPr>
          <w:p w:rsidR="00853136" w:rsidRPr="00853136" w:rsidRDefault="00853136" w:rsidP="008531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1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раздела,</w:t>
            </w:r>
          </w:p>
          <w:p w:rsidR="00853136" w:rsidRPr="00853136" w:rsidRDefault="00853136" w:rsidP="008531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853136" w:rsidRPr="00853136" w:rsidRDefault="00853136" w:rsidP="008531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1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vAlign w:val="center"/>
          </w:tcPr>
          <w:p w:rsidR="00853136" w:rsidRPr="00853136" w:rsidRDefault="00853136" w:rsidP="0085313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31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Формы </w:t>
            </w:r>
            <w:proofErr w:type="gramStart"/>
            <w:r w:rsidRPr="008531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аттестации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  <w:r w:rsidRPr="008531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</w:t>
            </w:r>
            <w:proofErr w:type="gramEnd"/>
            <w:r w:rsidRPr="0085313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контроля</w:t>
            </w:r>
          </w:p>
        </w:tc>
      </w:tr>
      <w:tr w:rsidR="00853136" w:rsidRPr="00F56CAE" w:rsidTr="00853136">
        <w:tc>
          <w:tcPr>
            <w:tcW w:w="820" w:type="dxa"/>
            <w:vMerge/>
            <w:tcBorders>
              <w:right w:val="single" w:sz="4" w:space="0" w:color="auto"/>
            </w:tcBorders>
          </w:tcPr>
          <w:p w:rsidR="00853136" w:rsidRPr="00F56CAE" w:rsidRDefault="00853136" w:rsidP="007976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</w:tcBorders>
          </w:tcPr>
          <w:p w:rsidR="00853136" w:rsidRPr="00F56CAE" w:rsidRDefault="00853136" w:rsidP="007976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3136" w:rsidRPr="00853136" w:rsidRDefault="00853136" w:rsidP="008531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1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53136" w:rsidRPr="00853136" w:rsidRDefault="00853136" w:rsidP="008531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1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53136" w:rsidRPr="00853136" w:rsidRDefault="00853136" w:rsidP="008531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1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853136" w:rsidRPr="00F56CAE" w:rsidRDefault="00853136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768A" w:rsidRPr="00F56CAE" w:rsidTr="00853136">
        <w:tc>
          <w:tcPr>
            <w:tcW w:w="820" w:type="dxa"/>
            <w:vAlign w:val="center"/>
          </w:tcPr>
          <w:p w:rsidR="0079768A" w:rsidRPr="00F56CAE" w:rsidRDefault="0079768A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vAlign w:val="center"/>
          </w:tcPr>
          <w:p w:rsidR="0079768A" w:rsidRPr="00F56CAE" w:rsidRDefault="0079768A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:rsidR="0079768A" w:rsidRPr="00F56CAE" w:rsidRDefault="00B60DD6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9768A" w:rsidRPr="00F56CAE" w:rsidRDefault="00B60DD6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9768A" w:rsidRPr="00F56CAE" w:rsidRDefault="00B60DD6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79768A" w:rsidRPr="00F56CAE" w:rsidRDefault="0079768A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768A" w:rsidRPr="00F56CAE" w:rsidTr="00853136">
        <w:tc>
          <w:tcPr>
            <w:tcW w:w="820" w:type="dxa"/>
            <w:vAlign w:val="center"/>
          </w:tcPr>
          <w:p w:rsidR="0079768A" w:rsidRPr="00F56CAE" w:rsidRDefault="0079768A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vAlign w:val="center"/>
          </w:tcPr>
          <w:p w:rsidR="0079768A" w:rsidRPr="00F56CAE" w:rsidRDefault="0079768A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276" w:type="dxa"/>
            <w:vAlign w:val="center"/>
          </w:tcPr>
          <w:p w:rsidR="0079768A" w:rsidRPr="00F56CAE" w:rsidRDefault="00853136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9768A" w:rsidRPr="00F56CAE" w:rsidRDefault="00D92B8E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9768A" w:rsidRPr="00F56CAE" w:rsidRDefault="00D92B8E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79768A" w:rsidRPr="00F56CAE" w:rsidRDefault="0079768A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выставка</w:t>
            </w:r>
          </w:p>
        </w:tc>
      </w:tr>
      <w:tr w:rsidR="0079768A" w:rsidRPr="00F56CAE" w:rsidTr="00853136">
        <w:tc>
          <w:tcPr>
            <w:tcW w:w="820" w:type="dxa"/>
            <w:vAlign w:val="center"/>
          </w:tcPr>
          <w:p w:rsidR="0079768A" w:rsidRPr="00F56CAE" w:rsidRDefault="0079768A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vAlign w:val="center"/>
          </w:tcPr>
          <w:p w:rsidR="0079768A" w:rsidRPr="00F56CAE" w:rsidRDefault="00853136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</w:t>
            </w:r>
            <w:r w:rsidR="00171248">
              <w:rPr>
                <w:rFonts w:ascii="Times New Roman" w:eastAsia="Calibri" w:hAnsi="Times New Roman" w:cs="Times New Roman"/>
                <w:sz w:val="24"/>
                <w:szCs w:val="24"/>
              </w:rPr>
              <w:t>. В гостях у народных мастеров.</w:t>
            </w:r>
          </w:p>
        </w:tc>
        <w:tc>
          <w:tcPr>
            <w:tcW w:w="1276" w:type="dxa"/>
            <w:vAlign w:val="center"/>
          </w:tcPr>
          <w:p w:rsidR="0079768A" w:rsidRPr="00F56CAE" w:rsidRDefault="00171248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9768A" w:rsidRPr="00F56CAE" w:rsidRDefault="00171248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9768A" w:rsidRPr="00F56CAE" w:rsidRDefault="00171248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79768A" w:rsidRPr="00F56CAE" w:rsidRDefault="0079768A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выставка</w:t>
            </w:r>
          </w:p>
        </w:tc>
      </w:tr>
      <w:tr w:rsidR="0079768A" w:rsidRPr="00F56CAE" w:rsidTr="00853136">
        <w:tc>
          <w:tcPr>
            <w:tcW w:w="820" w:type="dxa"/>
            <w:vAlign w:val="center"/>
          </w:tcPr>
          <w:p w:rsidR="0079768A" w:rsidRPr="00F56CAE" w:rsidRDefault="0079768A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vAlign w:val="center"/>
          </w:tcPr>
          <w:p w:rsidR="0079768A" w:rsidRPr="00F56CAE" w:rsidRDefault="0079768A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vAlign w:val="center"/>
          </w:tcPr>
          <w:p w:rsidR="0079768A" w:rsidRPr="00F56CAE" w:rsidRDefault="00F606C5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79768A" w:rsidRPr="00F56CAE" w:rsidRDefault="00903559" w:rsidP="00B60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9768A" w:rsidRPr="00F56CAE" w:rsidRDefault="00903559" w:rsidP="00B60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79768A" w:rsidRPr="00F56CAE" w:rsidRDefault="0079768A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творческая работа</w:t>
            </w:r>
          </w:p>
        </w:tc>
      </w:tr>
      <w:tr w:rsidR="0079768A" w:rsidRPr="00F56CAE" w:rsidTr="00853136">
        <w:tc>
          <w:tcPr>
            <w:tcW w:w="820" w:type="dxa"/>
            <w:vAlign w:val="center"/>
          </w:tcPr>
          <w:p w:rsidR="0079768A" w:rsidRPr="00F56CAE" w:rsidRDefault="0079768A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  <w:vAlign w:val="center"/>
          </w:tcPr>
          <w:p w:rsidR="0079768A" w:rsidRPr="00F56CAE" w:rsidRDefault="0079768A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Королевство волшебных красок</w:t>
            </w:r>
          </w:p>
        </w:tc>
        <w:tc>
          <w:tcPr>
            <w:tcW w:w="1276" w:type="dxa"/>
            <w:vAlign w:val="center"/>
          </w:tcPr>
          <w:p w:rsidR="0079768A" w:rsidRPr="00F56CAE" w:rsidRDefault="00F606C5" w:rsidP="00F60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79768A" w:rsidRPr="00F56CAE" w:rsidRDefault="00B60DD6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9768A" w:rsidRPr="00F56CAE" w:rsidRDefault="00903559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79768A" w:rsidRPr="00F56CAE" w:rsidRDefault="0079768A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выставка</w:t>
            </w:r>
          </w:p>
        </w:tc>
      </w:tr>
      <w:tr w:rsidR="00D92B8E" w:rsidRPr="00F56CAE" w:rsidTr="00B60DD6">
        <w:trPr>
          <w:trHeight w:val="653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D92B8E" w:rsidRPr="00F56CAE" w:rsidRDefault="008812B4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440689</wp:posOffset>
                      </wp:positionH>
                      <wp:positionV relativeFrom="paragraph">
                        <wp:posOffset>405765</wp:posOffset>
                      </wp:positionV>
                      <wp:extent cx="1724025" cy="190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40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7062B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31.95pt" to="170.4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" strokecolor="black [3213]"/>
                  </w:pict>
                </mc:Fallback>
              </mc:AlternateContent>
            </w:r>
            <w:r w:rsidR="00D92B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  <w:vMerge w:val="restart"/>
            <w:vAlign w:val="center"/>
          </w:tcPr>
          <w:p w:rsidR="00903559" w:rsidRDefault="00D92B8E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0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тоговая 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выставка.</w:t>
            </w:r>
          </w:p>
          <w:p w:rsidR="00903559" w:rsidRDefault="00D92B8E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3559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Выпускной.</w:t>
            </w:r>
          </w:p>
          <w:p w:rsidR="00903559" w:rsidRDefault="00903559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559" w:rsidRDefault="00903559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и воспитание</w:t>
            </w:r>
          </w:p>
          <w:p w:rsidR="00D92B8E" w:rsidRPr="00F56CAE" w:rsidRDefault="00D92B8E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2B8E" w:rsidRPr="00F56CAE" w:rsidRDefault="00903559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2B8E" w:rsidRPr="00F56CAE" w:rsidRDefault="00D92B8E" w:rsidP="008531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B8E" w:rsidRPr="00F56CAE" w:rsidRDefault="00903559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B8E" w:rsidRPr="00F56CAE" w:rsidRDefault="00D92B8E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B8E" w:rsidRPr="00F56CAE" w:rsidTr="00853136">
        <w:trPr>
          <w:trHeight w:val="653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D92B8E" w:rsidRPr="00F56CAE" w:rsidRDefault="00D92B8E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  <w:vMerge/>
            <w:tcBorders>
              <w:bottom w:val="single" w:sz="4" w:space="0" w:color="auto"/>
            </w:tcBorders>
            <w:vAlign w:val="center"/>
          </w:tcPr>
          <w:p w:rsidR="00D92B8E" w:rsidRPr="00F56CAE" w:rsidRDefault="00D92B8E" w:rsidP="008531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2B8E" w:rsidRPr="00F56CAE" w:rsidRDefault="00903559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2B8E" w:rsidRPr="00F56CAE" w:rsidRDefault="00D92B8E" w:rsidP="008531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B8E" w:rsidRPr="00F56CAE" w:rsidRDefault="00903559" w:rsidP="008531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B8E" w:rsidRPr="00F56CAE" w:rsidRDefault="00D92B8E" w:rsidP="0085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9768A" w:rsidRPr="00D92B8E" w:rsidTr="00853136">
        <w:trPr>
          <w:trHeight w:val="318"/>
        </w:trPr>
        <w:tc>
          <w:tcPr>
            <w:tcW w:w="820" w:type="dxa"/>
            <w:tcBorders>
              <w:top w:val="single" w:sz="4" w:space="0" w:color="auto"/>
            </w:tcBorders>
          </w:tcPr>
          <w:p w:rsidR="0079768A" w:rsidRPr="00D92B8E" w:rsidRDefault="0079768A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:rsidR="0079768A" w:rsidRPr="00D92B8E" w:rsidRDefault="0079768A" w:rsidP="008531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768A" w:rsidRPr="00D92B8E" w:rsidRDefault="00B60DD6" w:rsidP="008531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768A" w:rsidRPr="00D92B8E" w:rsidRDefault="00903559" w:rsidP="008531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F60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768A" w:rsidRPr="00D92B8E" w:rsidRDefault="00903559" w:rsidP="008531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F60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79768A" w:rsidRPr="00D92B8E" w:rsidRDefault="0079768A" w:rsidP="007976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9768A" w:rsidRPr="00D92B8E" w:rsidRDefault="0079768A" w:rsidP="007976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559" w:rsidRPr="008812B4" w:rsidRDefault="00903559" w:rsidP="009035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03559">
        <w:rPr>
          <w:rFonts w:ascii="Times New Roman" w:eastAsia="Calibri" w:hAnsi="Times New Roman" w:cs="Times New Roman"/>
          <w:b/>
          <w:sz w:val="24"/>
          <w:szCs w:val="28"/>
        </w:rPr>
        <w:t>СОДЕРЖАНИЕ</w:t>
      </w:r>
      <w:r w:rsidR="0079768A" w:rsidRPr="00F56C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УЧЕБНОГО</w:t>
      </w:r>
      <w:r w:rsidRPr="008812B4">
        <w:rPr>
          <w:rFonts w:ascii="Times New Roman" w:eastAsia="Calibri" w:hAnsi="Times New Roman" w:cs="Times New Roman"/>
          <w:b/>
          <w:sz w:val="24"/>
          <w:szCs w:val="28"/>
        </w:rPr>
        <w:t xml:space="preserve"> ПЛАН</w:t>
      </w:r>
      <w:r>
        <w:rPr>
          <w:rFonts w:ascii="Times New Roman" w:eastAsia="Calibri" w:hAnsi="Times New Roman" w:cs="Times New Roman"/>
          <w:b/>
          <w:sz w:val="24"/>
          <w:szCs w:val="28"/>
        </w:rPr>
        <w:t>А</w:t>
      </w:r>
      <w:r w:rsidRPr="008812B4">
        <w:rPr>
          <w:rFonts w:ascii="Times New Roman" w:eastAsia="Calibri" w:hAnsi="Times New Roman" w:cs="Times New Roman"/>
          <w:b/>
          <w:sz w:val="24"/>
          <w:szCs w:val="28"/>
        </w:rPr>
        <w:t xml:space="preserve"> ВТОРОГО ГОДА ОБУЧЕНИЯ</w:t>
      </w:r>
    </w:p>
    <w:p w:rsidR="0079768A" w:rsidRPr="00F56CAE" w:rsidRDefault="00903559" w:rsidP="009035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79768A" w:rsidRPr="00F56CAE">
        <w:rPr>
          <w:rFonts w:ascii="Times New Roman" w:eastAsia="Calibri" w:hAnsi="Times New Roman" w:cs="Times New Roman"/>
          <w:b/>
          <w:sz w:val="24"/>
          <w:szCs w:val="24"/>
        </w:rPr>
        <w:t>1. Вводное занятие. (1 час)</w:t>
      </w:r>
    </w:p>
    <w:p w:rsidR="0079768A" w:rsidRPr="00F56CAE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рабочего места. Знакомство с инструментами и материалами, необходимыми для занятий. Охрана труда при работе с инструментами. Создание доброжелательной обстановки. </w:t>
      </w:r>
    </w:p>
    <w:p w:rsidR="00BC7945" w:rsidRPr="009135D3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Работа на тему «Дети любят рисовать».</w:t>
      </w:r>
    </w:p>
    <w:p w:rsidR="0079768A" w:rsidRPr="00F56CAE" w:rsidRDefault="00903559" w:rsidP="00903559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BC7945">
        <w:rPr>
          <w:rFonts w:ascii="Times New Roman" w:eastAsia="Calibri" w:hAnsi="Times New Roman" w:cs="Times New Roman"/>
          <w:b/>
          <w:sz w:val="24"/>
          <w:szCs w:val="24"/>
        </w:rPr>
        <w:t>2. Работа с пластилином. (6</w:t>
      </w:r>
      <w:r w:rsidR="0079768A" w:rsidRPr="00F56CAE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9135D3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Отрабатывать основные способы лепки</w:t>
      </w:r>
      <w:r w:rsidRPr="00F56CAE">
        <w:rPr>
          <w:rFonts w:ascii="Times New Roman" w:eastAsia="Calibri" w:hAnsi="Times New Roman" w:cs="Times New Roman"/>
          <w:color w:val="000000"/>
          <w:sz w:val="24"/>
          <w:szCs w:val="24"/>
        </w:rPr>
        <w:t>: конструктивный, пластический и комбинированный способ</w:t>
      </w:r>
      <w:r w:rsidRPr="00F56CAE">
        <w:rPr>
          <w:rFonts w:ascii="Times New Roman" w:eastAsia="Calibri" w:hAnsi="Times New Roman" w:cs="Times New Roman"/>
          <w:sz w:val="24"/>
          <w:szCs w:val="24"/>
        </w:rPr>
        <w:t>. При присоединении частей изделия использовать приёмы: прижать, примазать, вдавить, загладить.</w:t>
      </w:r>
      <w:r w:rsidRPr="00F56CAE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56CAE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ленточным способом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– служит для изготовления посуды (чашки, стаканы, кувшины, вазы и т.д.) </w:t>
      </w:r>
      <w:proofErr w:type="gramStart"/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56CAE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56CAE">
        <w:rPr>
          <w:rFonts w:ascii="Times New Roman" w:eastAsia="Calibri" w:hAnsi="Times New Roman" w:cs="Times New Roman"/>
          <w:color w:val="000000"/>
          <w:sz w:val="24"/>
          <w:szCs w:val="24"/>
        </w:rPr>
        <w:t>способом</w:t>
      </w:r>
      <w:proofErr w:type="gramEnd"/>
      <w:r w:rsidRPr="00F56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кругового </w:t>
      </w:r>
      <w:proofErr w:type="spellStart"/>
      <w:r w:rsidRPr="00F56CAE">
        <w:rPr>
          <w:rFonts w:ascii="Times New Roman" w:eastAsia="Calibri" w:hAnsi="Times New Roman" w:cs="Times New Roman"/>
          <w:color w:val="000000"/>
          <w:sz w:val="24"/>
          <w:szCs w:val="24"/>
        </w:rPr>
        <w:t>налепа</w:t>
      </w:r>
      <w:proofErr w:type="spellEnd"/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(спирально-кольцевой </w:t>
      </w:r>
      <w:proofErr w:type="spellStart"/>
      <w:r w:rsidRPr="00F56CAE">
        <w:rPr>
          <w:rFonts w:ascii="Times New Roman" w:eastAsia="Calibri" w:hAnsi="Times New Roman" w:cs="Times New Roman"/>
          <w:sz w:val="24"/>
          <w:szCs w:val="24"/>
        </w:rPr>
        <w:t>налеп</w:t>
      </w:r>
      <w:proofErr w:type="spellEnd"/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). Сосуды (способом кругового </w:t>
      </w:r>
      <w:proofErr w:type="spellStart"/>
      <w:r w:rsidRPr="00F56CAE">
        <w:rPr>
          <w:rFonts w:ascii="Times New Roman" w:eastAsia="Calibri" w:hAnsi="Times New Roman" w:cs="Times New Roman"/>
          <w:sz w:val="24"/>
          <w:szCs w:val="24"/>
        </w:rPr>
        <w:t>налепа</w:t>
      </w:r>
      <w:proofErr w:type="spellEnd"/>
      <w:r w:rsidRPr="00F56CAE">
        <w:rPr>
          <w:rFonts w:ascii="Times New Roman" w:eastAsia="Calibri" w:hAnsi="Times New Roman" w:cs="Times New Roman"/>
          <w:sz w:val="24"/>
          <w:szCs w:val="24"/>
        </w:rPr>
        <w:t>) лепят с помощью жгутов.</w:t>
      </w:r>
      <w:r w:rsidRPr="00F56CAE">
        <w:rPr>
          <w:rFonts w:ascii="Calibri" w:eastAsia="Calibri" w:hAnsi="Calibri" w:cs="Times New Roman"/>
        </w:rPr>
        <w:t xml:space="preserve"> 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Техника работы с пластилином - способ вытягивания. Работа со стекой. Лепить различные предметы, передавая их форму, пропорции, позы и движения фигур; создавать сюжетные композиции из двух-трех и более изображений. Учить лепить фигуру из целого </w:t>
      </w:r>
      <w:proofErr w:type="gramStart"/>
      <w:r w:rsidRPr="00F56CAE">
        <w:rPr>
          <w:rFonts w:ascii="Times New Roman" w:eastAsia="Calibri" w:hAnsi="Times New Roman" w:cs="Times New Roman"/>
          <w:sz w:val="24"/>
          <w:szCs w:val="24"/>
        </w:rPr>
        <w:t>куска  пластилина</w:t>
      </w:r>
      <w:proofErr w:type="gramEnd"/>
      <w:r w:rsidRPr="00F56CAE">
        <w:rPr>
          <w:rFonts w:ascii="Times New Roman" w:eastAsia="Calibri" w:hAnsi="Times New Roman" w:cs="Times New Roman"/>
          <w:sz w:val="24"/>
          <w:szCs w:val="24"/>
        </w:rPr>
        <w:t>. Лепить предметы разной формы, используя усвоенные приемы и способы.</w:t>
      </w:r>
    </w:p>
    <w:p w:rsidR="0079768A" w:rsidRPr="00F56CAE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Лепка «Рыбки играют, рыбки сверкают». Лепка «Пластилиновая тарелочка с узорами». Лепка «</w:t>
      </w:r>
      <w:proofErr w:type="spellStart"/>
      <w:r w:rsidRPr="00F56CAE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F56CAE">
        <w:rPr>
          <w:rFonts w:ascii="Times New Roman" w:eastAsia="Calibri" w:hAnsi="Times New Roman" w:cs="Times New Roman"/>
          <w:sz w:val="24"/>
          <w:szCs w:val="24"/>
        </w:rPr>
        <w:t>». Лепка</w:t>
      </w:r>
      <w:r w:rsidR="00BC7945">
        <w:rPr>
          <w:rFonts w:ascii="Times New Roman" w:eastAsia="Calibri" w:hAnsi="Times New Roman" w:cs="Times New Roman"/>
          <w:sz w:val="24"/>
          <w:szCs w:val="24"/>
        </w:rPr>
        <w:t xml:space="preserve"> «Веточка вербы»». Лепка «Пряники». Лепка «Подводное царство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79768A" w:rsidRPr="00F56CAE" w:rsidRDefault="00903559" w:rsidP="00903559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79768A" w:rsidRPr="00F56CAE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BC7945">
        <w:rPr>
          <w:rFonts w:ascii="Times New Roman" w:eastAsia="Calibri" w:hAnsi="Times New Roman" w:cs="Times New Roman"/>
          <w:b/>
          <w:sz w:val="24"/>
          <w:szCs w:val="24"/>
        </w:rPr>
        <w:t>Декоративное рисование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>. В гостях у народных мастеров.</w:t>
      </w:r>
      <w:r w:rsidR="0079768A" w:rsidRPr="00F56CAE">
        <w:rPr>
          <w:rFonts w:ascii="Times New Roman" w:eastAsia="Calibri" w:hAnsi="Times New Roman" w:cs="Times New Roman"/>
          <w:b/>
          <w:sz w:val="24"/>
          <w:szCs w:val="24"/>
        </w:rPr>
        <w:t xml:space="preserve"> (5 часов)</w:t>
      </w:r>
    </w:p>
    <w:p w:rsidR="0079768A" w:rsidRPr="00F56CAE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Знакомство с традиционными народными художественными промыслами. Знакомство с изделиями городецких мастеров. Развитие умения выполнять кистевую роспись. Обучение умению выполнять городецкие узоры. Знакомство с изделиями </w:t>
      </w:r>
      <w:r w:rsidRPr="00F56CAE">
        <w:rPr>
          <w:rFonts w:ascii="Times New Roman" w:eastAsia="Calibri" w:hAnsi="Times New Roman" w:cs="Times New Roman"/>
          <w:sz w:val="24"/>
          <w:szCs w:val="24"/>
        </w:rPr>
        <w:lastRenderedPageBreak/>
        <w:t>хохломских мастеров. Развитие навыков кистевой росписи. Обучение умению выполнять хохломские узоры.</w:t>
      </w:r>
      <w:r w:rsidRPr="00F56CA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F56CAE">
        <w:rPr>
          <w:rFonts w:ascii="Times New Roman" w:eastAsia="Calibri" w:hAnsi="Times New Roman" w:cs="Times New Roman"/>
          <w:sz w:val="24"/>
          <w:szCs w:val="24"/>
        </w:rPr>
        <w:t>Знакомство с изделиями гжельских мастеров. Обучение умению выполнять гжельские орнаменты.</w:t>
      </w:r>
      <w:r w:rsidRPr="00F56C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6CA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Жостово</w:t>
      </w:r>
      <w:proofErr w:type="spellEnd"/>
      <w:r w:rsidRPr="00F56CA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F56C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прославленный русский художественный промысел. 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Воспитание любви к традиционным народным художественным промыслам.</w:t>
      </w:r>
    </w:p>
    <w:p w:rsidR="0079768A" w:rsidRPr="00F56CAE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Практика</w:t>
      </w:r>
      <w:r w:rsidRPr="00F56CA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F56CAE">
        <w:rPr>
          <w:rFonts w:ascii="Times New Roman" w:eastAsia="Calibri" w:hAnsi="Times New Roman" w:cs="Times New Roman"/>
          <w:sz w:val="24"/>
          <w:szCs w:val="24"/>
        </w:rPr>
        <w:t>«Жостовс</w:t>
      </w:r>
      <w:r w:rsidR="00171248">
        <w:rPr>
          <w:rFonts w:ascii="Times New Roman" w:eastAsia="Calibri" w:hAnsi="Times New Roman" w:cs="Times New Roman"/>
          <w:sz w:val="24"/>
          <w:szCs w:val="24"/>
        </w:rPr>
        <w:t xml:space="preserve">кий букет». «Белое царство: снежинки» 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Городецкие узоры. </w:t>
      </w:r>
      <w:r w:rsidR="00171248">
        <w:rPr>
          <w:rFonts w:ascii="Times New Roman" w:eastAsia="Calibri" w:hAnsi="Times New Roman" w:cs="Times New Roman"/>
          <w:sz w:val="24"/>
          <w:szCs w:val="24"/>
        </w:rPr>
        <w:t xml:space="preserve">Путешествие в сказку», «Жар-птица» Хохломская роспись.  «Чайный сервиз» </w:t>
      </w:r>
      <w:r w:rsidRPr="00F56CAE">
        <w:rPr>
          <w:rFonts w:ascii="Times New Roman" w:eastAsia="Calibri" w:hAnsi="Times New Roman" w:cs="Times New Roman"/>
          <w:sz w:val="24"/>
          <w:szCs w:val="24"/>
        </w:rPr>
        <w:t>Гжельская роспись».</w:t>
      </w:r>
      <w:r w:rsidRPr="00F56CAE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79768A" w:rsidRPr="00F56CAE" w:rsidRDefault="00903559" w:rsidP="00903559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79768A" w:rsidRPr="00F56CAE">
        <w:rPr>
          <w:rFonts w:ascii="Times New Roman" w:eastAsia="Calibri" w:hAnsi="Times New Roman" w:cs="Times New Roman"/>
          <w:b/>
          <w:sz w:val="24"/>
          <w:szCs w:val="24"/>
        </w:rPr>
        <w:t>4. Аппликация. (7 часов)</w:t>
      </w:r>
    </w:p>
    <w:p w:rsidR="0079768A" w:rsidRPr="00F56CAE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Закрепить навыки вырезывания разных форм и видов лепестков и листьев. Учить использовать разные способы изображения – вырезывание и обрывание Составление композиций из готовых и самостоятельно </w:t>
      </w:r>
      <w:proofErr w:type="gramStart"/>
      <w:r w:rsidRPr="00F56CAE">
        <w:rPr>
          <w:rFonts w:ascii="Times New Roman" w:eastAsia="Calibri" w:hAnsi="Times New Roman" w:cs="Times New Roman"/>
          <w:sz w:val="24"/>
          <w:szCs w:val="24"/>
        </w:rPr>
        <w:t>выполненных  форм</w:t>
      </w:r>
      <w:proofErr w:type="gramEnd"/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в предметной, сюжетной или декоративной аппликации. Правила пользования ножницами. Закрепить навыки вырезания симметричного </w:t>
      </w:r>
      <w:proofErr w:type="gramStart"/>
      <w:r w:rsidRPr="00F56CAE">
        <w:rPr>
          <w:rFonts w:ascii="Times New Roman" w:eastAsia="Calibri" w:hAnsi="Times New Roman" w:cs="Times New Roman"/>
          <w:sz w:val="24"/>
          <w:szCs w:val="24"/>
        </w:rPr>
        <w:t>изображения  из</w:t>
      </w:r>
      <w:proofErr w:type="gramEnd"/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бумаги, сложенной вдвое. Воспитывать аккуратность в работе. Развивать мелкую моторику. Закреплять умение аккуратного вырезывания и наклеивания, находить место на большом листе бумаги для своего рисунка, работать в коллективе. Правила работы с шаблонами. Научить сочетать различные техники изобразительной деятельности и конструирования на одном и том же занятии. Закреплять умение аккуратного вырезывания и наклеивания.</w:t>
      </w:r>
    </w:p>
    <w:p w:rsidR="0079768A" w:rsidRPr="00F56CAE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Аппликация «Слоник». Аппликация «Букет ромашек». Аппликация «Новогодний сувенир». Аппликация «Поздравляем наших пап». Аппликация «Открытка д</w:t>
      </w:r>
      <w:r w:rsidR="00F606C5">
        <w:rPr>
          <w:rFonts w:ascii="Times New Roman" w:eastAsia="Calibri" w:hAnsi="Times New Roman" w:cs="Times New Roman"/>
          <w:sz w:val="24"/>
          <w:szCs w:val="24"/>
        </w:rPr>
        <w:t>ля мамы». Аппликация «Слоник</w:t>
      </w:r>
      <w:r w:rsidRPr="00F56CAE">
        <w:rPr>
          <w:rFonts w:ascii="Times New Roman" w:eastAsia="Calibri" w:hAnsi="Times New Roman" w:cs="Times New Roman"/>
          <w:sz w:val="24"/>
          <w:szCs w:val="24"/>
        </w:rPr>
        <w:t>». Аппликация «Пасхальный сувенир».</w:t>
      </w:r>
    </w:p>
    <w:p w:rsidR="0079768A" w:rsidRPr="00F56CAE" w:rsidRDefault="00903559" w:rsidP="00903559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79768A" w:rsidRPr="00F56CAE">
        <w:rPr>
          <w:rFonts w:ascii="Times New Roman" w:eastAsia="Calibri" w:hAnsi="Times New Roman" w:cs="Times New Roman"/>
          <w:b/>
          <w:sz w:val="24"/>
          <w:szCs w:val="24"/>
        </w:rPr>
        <w:t>5. Королевство волшебных красок. (14 часов)</w:t>
      </w:r>
    </w:p>
    <w:p w:rsidR="0079768A" w:rsidRPr="00F56CAE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>Теория.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Знакомство с жанрами живописи – натюрмортом и пейзажем. Знакомство с жанром - портрет. Три основных цвета. Смешивание цветов. Понятие гармонии цвета. Тёплые и холодные цвета. Основные и дополнительные цвета. Цветовой контраст.  Способы работы с акварелью.  Правила хранения красок, кистей, бумаги. </w:t>
      </w:r>
    </w:p>
    <w:p w:rsidR="0079768A" w:rsidRPr="00F56CAE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Правила работы с палитрой, кистью, бумагой. Организация рабочего места во время занятия. Навыки организации труда по уборке рабочего места после работы с красками. </w:t>
      </w:r>
    </w:p>
    <w:p w:rsidR="0079768A" w:rsidRPr="00F56CAE" w:rsidRDefault="0079768A" w:rsidP="009035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>Практика.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F9E">
        <w:rPr>
          <w:rFonts w:ascii="Times New Roman" w:eastAsia="Calibri" w:hAnsi="Times New Roman" w:cs="Times New Roman"/>
          <w:sz w:val="24"/>
          <w:szCs w:val="24"/>
        </w:rPr>
        <w:t xml:space="preserve">«Дети любят рисовать», «Радуга-дуга», «Разноцветные краски осени», «Твоё настроение: рисуем дождь», 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Осенний пейзаж: «В нашем саду листопад», </w:t>
      </w:r>
      <w:r w:rsidR="00CD2F9E">
        <w:rPr>
          <w:rFonts w:ascii="Times New Roman" w:eastAsia="Calibri" w:hAnsi="Times New Roman" w:cs="Times New Roman"/>
          <w:sz w:val="24"/>
          <w:szCs w:val="24"/>
        </w:rPr>
        <w:t xml:space="preserve">«На чём бы ты хотел поехать?», «Под зонтом», </w:t>
      </w:r>
      <w:r w:rsidRPr="00F56CAE">
        <w:rPr>
          <w:rFonts w:ascii="Times New Roman" w:eastAsia="Calibri" w:hAnsi="Times New Roman" w:cs="Times New Roman"/>
          <w:sz w:val="24"/>
          <w:szCs w:val="24"/>
        </w:rPr>
        <w:t>Рисование «Путешествие в Мультляндию</w:t>
      </w:r>
      <w:proofErr w:type="gramStart"/>
      <w:r w:rsidRPr="00F56CAE">
        <w:rPr>
          <w:rFonts w:ascii="Times New Roman" w:eastAsia="Calibri" w:hAnsi="Times New Roman" w:cs="Times New Roman"/>
          <w:sz w:val="24"/>
          <w:szCs w:val="24"/>
        </w:rPr>
        <w:t>»,</w:t>
      </w:r>
      <w:r w:rsidR="00CD2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Красное королевство. Рисование красных ягод (земляники и малины) по выбору», Рисование «Ветер по морю гуляет и кораблик подгоняет», Рисование </w:t>
      </w:r>
      <w:proofErr w:type="gramStart"/>
      <w:r w:rsidRPr="00F56CAE">
        <w:rPr>
          <w:rFonts w:ascii="Times New Roman" w:eastAsia="Calibri" w:hAnsi="Times New Roman" w:cs="Times New Roman"/>
          <w:sz w:val="24"/>
          <w:szCs w:val="24"/>
        </w:rPr>
        <w:t>« Жар</w:t>
      </w:r>
      <w:proofErr w:type="gramEnd"/>
      <w:r w:rsidRPr="00F56CAE">
        <w:rPr>
          <w:rFonts w:ascii="Times New Roman" w:eastAsia="Calibri" w:hAnsi="Times New Roman" w:cs="Times New Roman"/>
          <w:sz w:val="24"/>
          <w:szCs w:val="24"/>
        </w:rPr>
        <w:t>-птица», «Жёлтое королевство. Рисование жёлтых фруктов и овощей (лимон, дыня, банан, репа) по выбору», «Фиолетовое королевство. Рисование фиолетовых цветов: астры и колокольчики</w:t>
      </w:r>
      <w:proofErr w:type="gramStart"/>
      <w:r w:rsidRPr="00F56CAE">
        <w:rPr>
          <w:rFonts w:ascii="Times New Roman" w:eastAsia="Calibri" w:hAnsi="Times New Roman" w:cs="Times New Roman"/>
          <w:sz w:val="24"/>
          <w:szCs w:val="24"/>
        </w:rPr>
        <w:t>»,  Рисование</w:t>
      </w:r>
      <w:proofErr w:type="gramEnd"/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«Весенний букет в вазе», Рисование «Скоро лето».</w:t>
      </w:r>
    </w:p>
    <w:p w:rsidR="0079768A" w:rsidRDefault="00903559" w:rsidP="00903559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6</w:t>
      </w:r>
      <w:r w:rsidR="0079768A" w:rsidRPr="00F56CAE">
        <w:rPr>
          <w:rFonts w:ascii="Times New Roman" w:eastAsia="Calibri" w:hAnsi="Times New Roman" w:cs="Times New Roman"/>
          <w:b/>
          <w:sz w:val="24"/>
          <w:szCs w:val="24"/>
        </w:rPr>
        <w:t>. Итоговая выставка. Выпускной. (1час)</w:t>
      </w:r>
    </w:p>
    <w:p w:rsidR="00903559" w:rsidRPr="006E3165" w:rsidRDefault="00903559" w:rsidP="009035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3165">
        <w:rPr>
          <w:rFonts w:ascii="Times New Roman" w:hAnsi="Times New Roman"/>
          <w:b/>
          <w:sz w:val="24"/>
          <w:szCs w:val="24"/>
        </w:rPr>
        <w:t>Разд</w:t>
      </w:r>
      <w:r>
        <w:rPr>
          <w:rFonts w:ascii="Times New Roman" w:hAnsi="Times New Roman"/>
          <w:b/>
          <w:sz w:val="24"/>
          <w:szCs w:val="24"/>
        </w:rPr>
        <w:t>ел 7. Социализация и воспитание (2 часа</w:t>
      </w:r>
      <w:r w:rsidRPr="006E3165">
        <w:rPr>
          <w:rFonts w:ascii="Times New Roman" w:hAnsi="Times New Roman"/>
          <w:b/>
          <w:sz w:val="24"/>
          <w:szCs w:val="24"/>
        </w:rPr>
        <w:t>).</w:t>
      </w:r>
    </w:p>
    <w:p w:rsidR="00903559" w:rsidRPr="008812B4" w:rsidRDefault="00903559" w:rsidP="00903559">
      <w:pPr>
        <w:spacing w:after="0" w:line="240" w:lineRule="auto"/>
        <w:ind w:left="567"/>
        <w:jc w:val="both"/>
        <w:rPr>
          <w:rStyle w:val="20"/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6E3165">
        <w:rPr>
          <w:rFonts w:ascii="Times New Roman" w:hAnsi="Times New Roman"/>
          <w:i/>
          <w:sz w:val="24"/>
          <w:szCs w:val="24"/>
        </w:rPr>
        <w:t xml:space="preserve"> </w:t>
      </w:r>
      <w:r w:rsidRPr="006E3165">
        <w:rPr>
          <w:rFonts w:ascii="Times New Roman" w:hAnsi="Times New Roman"/>
          <w:sz w:val="24"/>
          <w:szCs w:val="24"/>
        </w:rPr>
        <w:t xml:space="preserve">Проведение мероприятий: </w:t>
      </w:r>
      <w:r w:rsidRPr="008812B4">
        <w:rPr>
          <w:rStyle w:val="20"/>
          <w:rFonts w:ascii="Times New Roman" w:hAnsi="Times New Roman"/>
          <w:b w:val="0"/>
        </w:rPr>
        <w:t>Новогодний утренник; Масленица</w:t>
      </w:r>
      <w:r>
        <w:rPr>
          <w:rStyle w:val="20"/>
          <w:rFonts w:ascii="Times New Roman" w:hAnsi="Times New Roman"/>
          <w:b w:val="0"/>
        </w:rPr>
        <w:t>.</w:t>
      </w:r>
    </w:p>
    <w:p w:rsidR="00903559" w:rsidRDefault="00903559" w:rsidP="00903559">
      <w:pPr>
        <w:rPr>
          <w:rFonts w:ascii="Times New Roman" w:hAnsi="Times New Roman" w:cs="Times New Roman"/>
          <w:sz w:val="24"/>
          <w:szCs w:val="24"/>
        </w:rPr>
      </w:pPr>
    </w:p>
    <w:p w:rsidR="00903559" w:rsidRPr="00F56CAE" w:rsidRDefault="00903559" w:rsidP="00903559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DB4" w:rsidRDefault="00E31DB4" w:rsidP="0079768A"/>
    <w:p w:rsidR="005F398B" w:rsidRDefault="005F398B" w:rsidP="0079768A"/>
    <w:p w:rsidR="005F398B" w:rsidRDefault="005F398B" w:rsidP="0079768A"/>
    <w:p w:rsidR="005F398B" w:rsidRDefault="005F398B" w:rsidP="0079768A"/>
    <w:p w:rsidR="0079768A" w:rsidRPr="00F56CAE" w:rsidRDefault="0079768A" w:rsidP="007976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учебный график 2 года обучения</w:t>
      </w:r>
    </w:p>
    <w:tbl>
      <w:tblPr>
        <w:tblStyle w:val="4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851"/>
        <w:gridCol w:w="2410"/>
        <w:gridCol w:w="1842"/>
        <w:gridCol w:w="1701"/>
      </w:tblGrid>
      <w:tr w:rsidR="0079768A" w:rsidRPr="00F56CAE" w:rsidTr="00E31DB4">
        <w:tc>
          <w:tcPr>
            <w:tcW w:w="1384" w:type="dxa"/>
            <w:vAlign w:val="center"/>
          </w:tcPr>
          <w:p w:rsidR="0079768A" w:rsidRPr="00D52407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407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79768A" w:rsidRPr="00D52407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407">
              <w:rPr>
                <w:rFonts w:ascii="Times New Roman" w:eastAsia="Calibri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851" w:type="dxa"/>
            <w:vAlign w:val="center"/>
          </w:tcPr>
          <w:p w:rsidR="0079768A" w:rsidRPr="00D52407" w:rsidRDefault="00D52407" w:rsidP="005F3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</w:t>
            </w:r>
            <w:r w:rsidR="0079768A" w:rsidRPr="00D52407">
              <w:rPr>
                <w:rFonts w:ascii="Times New Roman" w:eastAsia="Calibri" w:hAnsi="Times New Roman" w:cs="Times New Roman"/>
                <w:sz w:val="20"/>
                <w:szCs w:val="20"/>
              </w:rPr>
              <w:t>во часов</w:t>
            </w:r>
          </w:p>
        </w:tc>
        <w:tc>
          <w:tcPr>
            <w:tcW w:w="2410" w:type="dxa"/>
            <w:vAlign w:val="center"/>
          </w:tcPr>
          <w:p w:rsidR="0079768A" w:rsidRPr="00D52407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407">
              <w:rPr>
                <w:rFonts w:ascii="Times New Roman" w:eastAsia="Calibri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842" w:type="dxa"/>
            <w:vAlign w:val="center"/>
          </w:tcPr>
          <w:p w:rsidR="0079768A" w:rsidRPr="00D52407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407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79768A" w:rsidRPr="00D52407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407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9768A" w:rsidRPr="00F56CAE" w:rsidTr="00E31DB4">
        <w:trPr>
          <w:trHeight w:val="1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9768A" w:rsidRPr="00F56CAE" w:rsidRDefault="00903559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768A" w:rsidRPr="00F56CAE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768A" w:rsidRPr="00F56CAE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768A" w:rsidRPr="00F56CAE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«Дети любят рисовать»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9768A" w:rsidRPr="00F56CAE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79768A" w:rsidRPr="00F56CAE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768A" w:rsidRPr="00F56CAE" w:rsidRDefault="0079768A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D5240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CB2E64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Радуга-дуга.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D5240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CB2E64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«Разноцветные </w:t>
            </w:r>
            <w:r w:rsidR="00D52407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lang w:eastAsia="ru-RU"/>
              </w:rPr>
              <w:t>краски осени»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1B27B1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Твоё настроение: рисуем дождь.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50192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ворческая работа, выставка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Осенний пейзаж: «В нашем саду листопад»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903559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CD2F9E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игровыми элемента</w:t>
            </w:r>
            <w:r w:rsidR="00D52407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«Рыбки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играют, </w:t>
            </w:r>
            <w:r w:rsidR="00D52407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End"/>
            <w:r w:rsidR="00D52407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рыбки сверкают»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«Букет ромашек»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</w:t>
            </w:r>
            <w:r w:rsidR="00CD2F9E">
              <w:rPr>
                <w:rFonts w:ascii="Times New Roman" w:eastAsia="Calibri" w:hAnsi="Times New Roman" w:cs="Times New Roman"/>
                <w:sz w:val="24"/>
                <w:szCs w:val="24"/>
              </w:rPr>
              <w:t>игровыми элемента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«На чём бы ты хотел поехать?»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D5240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«Под зонтом» (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восковые  мелки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Индивидуа-льная</w:t>
            </w:r>
            <w:proofErr w:type="spellEnd"/>
            <w:proofErr w:type="gramEnd"/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903559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D5240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«Подводное царство»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Путешествие </w:t>
            </w:r>
            <w:r w:rsidR="00D52407"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lang w:eastAsia="ru-RU"/>
              </w:rPr>
              <w:t>в «Мультляндию»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«Жостовский букет»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Пластилиновая тарелочка с узорами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работа, выставка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903559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</w:t>
            </w:r>
            <w:r w:rsidR="00250192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путешест-</w:t>
            </w:r>
          </w:p>
          <w:p w:rsidR="00250192" w:rsidRPr="00F56CAE" w:rsidRDefault="00355E5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Белое царство: снежинки.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</w:t>
            </w:r>
            <w:r w:rsidR="00250192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путешест-</w:t>
            </w:r>
          </w:p>
          <w:p w:rsidR="00250192" w:rsidRPr="00F56CAE" w:rsidRDefault="00355E5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«Ёлочка»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«Новогодний сувенир»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5F398B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943127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98B">
              <w:rPr>
                <w:rFonts w:ascii="Times New Roman" w:hAnsi="Times New Roman" w:cs="Times New Roman"/>
                <w:szCs w:val="20"/>
                <w:lang w:eastAsia="ru-RU"/>
              </w:rPr>
              <w:t>Новогодний утренник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903559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«Пряники»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«Чайный сервиз»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«Ветер по морю гуляет и кораблик подгоняет»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Индивидуа-льная</w:t>
            </w:r>
            <w:proofErr w:type="spellEnd"/>
            <w:proofErr w:type="gramEnd"/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выставка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903559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«Путешествие </w:t>
            </w:r>
            <w:r w:rsidR="00D52407">
              <w:rPr>
                <w:rFonts w:ascii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lang w:eastAsia="ru-RU"/>
              </w:rPr>
              <w:t>в сказку»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</w:t>
            </w:r>
            <w:r w:rsidR="00250192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путешест-</w:t>
            </w:r>
          </w:p>
          <w:p w:rsidR="00250192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Default="00250192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«Поздравляем </w:t>
            </w:r>
            <w:r w:rsidR="00D52407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lang w:eastAsia="ru-RU"/>
              </w:rPr>
              <w:t>наших пап»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творческая работа, выставка</w:t>
            </w:r>
          </w:p>
        </w:tc>
      </w:tr>
      <w:tr w:rsidR="00250192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943127" w:rsidRDefault="00943127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Мы рисуем Масленицу. </w:t>
            </w:r>
            <w:r w:rsidR="00250192" w:rsidRPr="009431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Проводы Масленицы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192" w:rsidRPr="00F56CAE" w:rsidRDefault="00250192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903559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«Открытка для мамы»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7B11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B11" w:rsidRDefault="00137B11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B11" w:rsidRPr="00F56CAE" w:rsidRDefault="00137B11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B11" w:rsidRPr="00F56CAE" w:rsidRDefault="00137B11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B11" w:rsidRDefault="00137B11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«Зелёное королевство» (рисование зелёных фруктов)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7B11" w:rsidRPr="00F56CAE" w:rsidRDefault="00137B11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137B11" w:rsidRPr="00F56CAE" w:rsidRDefault="00137B11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B11" w:rsidRPr="00F56CAE" w:rsidRDefault="00137B11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творческая работа, выставка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CD2F9E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игровыми элемента</w:t>
            </w:r>
            <w:r w:rsidR="00E31DB4"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«Слоник»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«Веточка вербы»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«Жёлтое королевство» (рисование жёлтых фруктов и овощей: лимон, дыня, банан, </w:t>
            </w:r>
            <w:r w:rsidR="00137B11">
              <w:rPr>
                <w:rFonts w:ascii="Times New Roman" w:hAnsi="Times New Roman" w:cs="Times New Roman"/>
                <w:lang w:eastAsia="ru-RU"/>
              </w:rPr>
              <w:t xml:space="preserve">репа)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творческая работа, выставка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903559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«Жар-птица»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«Фиолетовое королевство» (рисование фиолетовых цветов: астры и колокольчики)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«Пасхальный сувенир»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«Красное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королевство»  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рисование красных ягод: земляника, малина, клубника)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903559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«Весенний букет           в вазе»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E31DB4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«Скоро лето»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Индивидуа-льная</w:t>
            </w:r>
            <w:proofErr w:type="spellEnd"/>
            <w:proofErr w:type="gramEnd"/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выставка</w:t>
            </w:r>
          </w:p>
        </w:tc>
      </w:tr>
      <w:tr w:rsidR="00744690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90" w:rsidRDefault="00744690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90" w:rsidRPr="00F56CAE" w:rsidRDefault="0071189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90" w:rsidRPr="00F56CAE" w:rsidRDefault="0071189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90" w:rsidRPr="00711897" w:rsidRDefault="00711897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1897">
              <w:rPr>
                <w:rFonts w:ascii="Times New Roman" w:hAnsi="Times New Roman" w:cs="Times New Roman"/>
                <w:lang w:eastAsia="ru-RU"/>
              </w:rPr>
              <w:t>«Сирень…»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11897" w:rsidRPr="00F56CAE" w:rsidRDefault="0071189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744690" w:rsidRPr="00F56CAE" w:rsidRDefault="0071189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690" w:rsidRPr="00F56CAE" w:rsidRDefault="00711897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1DB4" w:rsidRPr="00F56CAE" w:rsidTr="00E31DB4">
        <w:trPr>
          <w:trHeight w:val="1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5F398B" w:rsidRDefault="005F398B" w:rsidP="005F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Default="005F398B" w:rsidP="005F398B">
            <w:pPr>
              <w:spacing w:before="100" w:beforeAutospacing="1" w:after="100" w:afterAutospacing="1"/>
              <w:ind w:right="-8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выставка. Выпускной на Радуге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E">
              <w:rPr>
                <w:rFonts w:ascii="Times New Roman" w:eastAsia="Calibri" w:hAnsi="Times New Roman" w:cs="Times New Roman"/>
              </w:rPr>
              <w:t>Дорогобужский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B4" w:rsidRPr="00F56CAE" w:rsidRDefault="00E31DB4" w:rsidP="005F3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56CAE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</w:p>
        </w:tc>
      </w:tr>
    </w:tbl>
    <w:p w:rsidR="0079768A" w:rsidRDefault="0079768A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Pr="00F56CAE" w:rsidRDefault="005F398B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68A" w:rsidRPr="00F56CAE" w:rsidRDefault="0079768A" w:rsidP="00797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8B" w:rsidRPr="006C01B3" w:rsidRDefault="005F398B" w:rsidP="005F398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lastRenderedPageBreak/>
        <w:t>МЕТОДИЧЕСКОЕ ОБЕСПЕЧЕНИЕ</w:t>
      </w:r>
    </w:p>
    <w:p w:rsidR="0079768A" w:rsidRPr="00F56CAE" w:rsidRDefault="0079768A" w:rsidP="005F398B">
      <w:pPr>
        <w:tabs>
          <w:tab w:val="left" w:pos="426"/>
        </w:tabs>
        <w:spacing w:after="0"/>
        <w:ind w:left="567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="005F398B">
        <w:rPr>
          <w:rFonts w:ascii="Times New Roman" w:eastAsia="Calibri" w:hAnsi="Times New Roman" w:cs="Times New Roman"/>
          <w:sz w:val="24"/>
          <w:szCs w:val="24"/>
        </w:rPr>
        <w:t xml:space="preserve">дополнительной общеобразовательной общеразвивающей </w:t>
      </w:r>
      <w:r w:rsidRPr="00F56CAE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5F398B">
        <w:rPr>
          <w:rFonts w:ascii="Times New Roman" w:eastAsia="Calibri" w:hAnsi="Times New Roman" w:cs="Times New Roman"/>
          <w:sz w:val="24"/>
          <w:szCs w:val="24"/>
        </w:rPr>
        <w:t xml:space="preserve"> «Мир цветных чудес»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предполагает использование </w:t>
      </w:r>
      <w:r w:rsidRPr="00F56CAE">
        <w:rPr>
          <w:rFonts w:ascii="Times New Roman" w:eastAsia="Calibri" w:hAnsi="Times New Roman" w:cs="Times New Roman"/>
          <w:b/>
          <w:sz w:val="24"/>
          <w:szCs w:val="24"/>
        </w:rPr>
        <w:t>современных педагогических технологий</w:t>
      </w:r>
      <w:r w:rsidR="005F398B">
        <w:rPr>
          <w:rFonts w:ascii="Times New Roman" w:eastAsia="Calibri" w:hAnsi="Times New Roman" w:cs="Times New Roman"/>
          <w:sz w:val="24"/>
          <w:szCs w:val="24"/>
        </w:rPr>
        <w:t>: личностно-ориентированной,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игрового обучения, развивающего обучения и здоровьесберегающего.   </w:t>
      </w:r>
    </w:p>
    <w:p w:rsidR="0079768A" w:rsidRPr="00F56CAE" w:rsidRDefault="0079768A" w:rsidP="005F398B">
      <w:pPr>
        <w:tabs>
          <w:tab w:val="left" w:pos="426"/>
        </w:tabs>
        <w:spacing w:after="0"/>
        <w:ind w:left="567" w:right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CAE">
        <w:rPr>
          <w:rFonts w:ascii="Times New Roman" w:eastAsia="Calibri" w:hAnsi="Times New Roman" w:cs="Times New Roman"/>
          <w:b/>
          <w:sz w:val="24"/>
          <w:szCs w:val="24"/>
        </w:rPr>
        <w:t xml:space="preserve">Приёмы и методы организации образовательного процесса.  </w:t>
      </w:r>
    </w:p>
    <w:p w:rsidR="0079768A" w:rsidRPr="00F56CAE" w:rsidRDefault="0079768A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sz w:val="24"/>
          <w:szCs w:val="24"/>
        </w:rPr>
        <w:t>На занятиях используются наглядные (образцы, дем</w:t>
      </w:r>
      <w:r w:rsidR="005F398B">
        <w:rPr>
          <w:rFonts w:ascii="Times New Roman" w:eastAsia="Calibri" w:hAnsi="Times New Roman" w:cs="Times New Roman"/>
          <w:sz w:val="24"/>
          <w:szCs w:val="24"/>
        </w:rPr>
        <w:t xml:space="preserve">онстрация, показ, иллюстрации, </w:t>
      </w:r>
      <w:r w:rsidRPr="00F56CAE">
        <w:rPr>
          <w:rFonts w:ascii="Times New Roman" w:eastAsia="Calibri" w:hAnsi="Times New Roman" w:cs="Times New Roman"/>
          <w:sz w:val="24"/>
          <w:szCs w:val="24"/>
        </w:rPr>
        <w:t>инструкционные карты, фотоматериалы) и словесные (беседа, рассказ, сообщения, объяснение) методы обучения. Использования наглядных пособий на з</w:t>
      </w:r>
      <w:r w:rsidR="005F398B">
        <w:rPr>
          <w:rFonts w:ascii="Times New Roman" w:eastAsia="Calibri" w:hAnsi="Times New Roman" w:cs="Times New Roman"/>
          <w:sz w:val="24"/>
          <w:szCs w:val="24"/>
        </w:rPr>
        <w:t>анятиях повышает у обучающихся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интерес к изучаемому материалу, способствует развитию внимания, воображения, наблюдательности, мышления. На занятиях используются методы проблемного обучения: это частично-поисковый (эвристический) и метод проблемного изложения, также используется объяснительно-иллюстративный метод. Центральное место на занятиях занимает практический метод, где деятельность детей ориентирована на применение полученных знаний и умений на практике. </w:t>
      </w:r>
    </w:p>
    <w:p w:rsidR="0079768A" w:rsidRPr="00F56CAE" w:rsidRDefault="0079768A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sz w:val="24"/>
          <w:szCs w:val="24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</w:p>
    <w:p w:rsidR="0079768A" w:rsidRPr="00F56CAE" w:rsidRDefault="0079768A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sz w:val="24"/>
          <w:szCs w:val="24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 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</w:t>
      </w:r>
    </w:p>
    <w:p w:rsidR="0079768A" w:rsidRPr="005F398B" w:rsidRDefault="0079768A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sz w:val="24"/>
          <w:szCs w:val="24"/>
        </w:rPr>
        <w:t>Для реализации программы используются разнообразные формы и методы проведения занятий. Это беседы, из которых дети узнают много новой информации, практические задания для закрепления теоретических знаний. Занятия сопровождаются использованием стихов, поговор</w:t>
      </w:r>
      <w:r w:rsidRPr="005F398B">
        <w:rPr>
          <w:rFonts w:ascii="Times New Roman" w:eastAsia="Calibri" w:hAnsi="Times New Roman" w:cs="Times New Roman"/>
          <w:sz w:val="24"/>
          <w:szCs w:val="24"/>
        </w:rPr>
        <w:t>ок, пословиц, загадок, рассказов. Важное место на занятиях занимает сказка. Именно она формирует у детей основы нравственных представлений, создает многообразие художественных образов. Музыкальное оформление также повышает интерес детей к созданию творческих работ. Программно-методическое и информационное обеспечение помогают проводить занятия интересно и грамотн</w:t>
      </w:r>
      <w:r w:rsidRPr="00F56CAE">
        <w:rPr>
          <w:rFonts w:ascii="Times New Roman" w:eastAsia="Calibri" w:hAnsi="Times New Roman" w:cs="Times New Roman"/>
          <w:sz w:val="24"/>
          <w:szCs w:val="24"/>
        </w:rPr>
        <w:t>о. На занятиях используются игры и игровые приемы, которые создают непринужденную творческую атмосферу, способствуют развитию воображения. Методические приёмы: показ и объяснение педагога, игровая ситуация, с использованием художественного слова, наблюдение за работой детей, анализ работ педагогам и детьми. 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 Игровые приемы, загадки, считалки, скороговорки, тематические вопросы также помогают при творческой работе.</w:t>
      </w:r>
      <w:r w:rsidRPr="005F398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79768A" w:rsidRPr="00F56CAE" w:rsidRDefault="0079768A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E57">
        <w:rPr>
          <w:rFonts w:ascii="Times New Roman" w:eastAsia="Calibri" w:hAnsi="Times New Roman" w:cs="Times New Roman"/>
          <w:b/>
          <w:sz w:val="24"/>
          <w:szCs w:val="24"/>
        </w:rPr>
        <w:t>Формы занятий: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занятие-мастерская, творческое занятие, практические занятия, занятие-викторина, занятие-беседа, обобщающее занятие, игры, беседы, конкурсы.</w:t>
      </w:r>
    </w:p>
    <w:p w:rsidR="0079768A" w:rsidRPr="00F56CAE" w:rsidRDefault="0079768A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E57">
        <w:rPr>
          <w:rFonts w:ascii="Times New Roman" w:eastAsia="Calibri" w:hAnsi="Times New Roman" w:cs="Times New Roman"/>
          <w:b/>
          <w:sz w:val="24"/>
          <w:szCs w:val="24"/>
        </w:rPr>
        <w:t>Дидактический материал:</w:t>
      </w:r>
      <w:r w:rsidRPr="005F3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CAE">
        <w:rPr>
          <w:rFonts w:ascii="Times New Roman" w:eastAsia="Calibri" w:hAnsi="Times New Roman" w:cs="Times New Roman"/>
          <w:sz w:val="24"/>
          <w:szCs w:val="24"/>
        </w:rPr>
        <w:t>авторские работы педагога, фотоальбомы, наглядные пособия, образцы, раздаточный материал: (шаблоны, схемы), эскизы.</w:t>
      </w:r>
      <w:r w:rsidRPr="005F3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CAE">
        <w:rPr>
          <w:rFonts w:ascii="Times New Roman" w:eastAsia="Calibri" w:hAnsi="Times New Roman" w:cs="Times New Roman"/>
          <w:sz w:val="24"/>
          <w:szCs w:val="24"/>
        </w:rPr>
        <w:t>Дидактические папки представляют собой сборники образцов различных приемов, техник соответствующего вида декоративно-прикладного творчества и используются в процессе занятий как наг</w:t>
      </w:r>
      <w:r w:rsidR="00A35F60">
        <w:rPr>
          <w:rFonts w:ascii="Times New Roman" w:eastAsia="Calibri" w:hAnsi="Times New Roman" w:cs="Times New Roman"/>
          <w:sz w:val="24"/>
          <w:szCs w:val="24"/>
        </w:rPr>
        <w:t>лядное пособие для обучающихся</w:t>
      </w:r>
      <w:r w:rsidRPr="00F56CAE">
        <w:rPr>
          <w:rFonts w:ascii="Times New Roman" w:eastAsia="Calibri" w:hAnsi="Times New Roman" w:cs="Times New Roman"/>
          <w:sz w:val="24"/>
          <w:szCs w:val="24"/>
        </w:rPr>
        <w:t>. Дидактические папки по темам: «Аппликация», «Лепка».</w:t>
      </w:r>
      <w:r w:rsidRPr="005F3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F60">
        <w:rPr>
          <w:rFonts w:ascii="Times New Roman" w:eastAsia="Calibri" w:hAnsi="Times New Roman" w:cs="Times New Roman"/>
          <w:sz w:val="24"/>
          <w:szCs w:val="24"/>
        </w:rPr>
        <w:t>«</w:t>
      </w:r>
      <w:r w:rsidRPr="00F56CAE">
        <w:rPr>
          <w:rFonts w:ascii="Times New Roman" w:eastAsia="Calibri" w:hAnsi="Times New Roman" w:cs="Times New Roman"/>
          <w:sz w:val="24"/>
          <w:szCs w:val="24"/>
        </w:rPr>
        <w:t>Цветовой круг</w:t>
      </w:r>
      <w:r w:rsidR="00A35F60">
        <w:rPr>
          <w:rFonts w:ascii="Times New Roman" w:eastAsia="Calibri" w:hAnsi="Times New Roman" w:cs="Times New Roman"/>
          <w:sz w:val="24"/>
          <w:szCs w:val="24"/>
        </w:rPr>
        <w:t>»</w:t>
      </w:r>
      <w:r w:rsidRPr="00F56C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68A" w:rsidRPr="00355E57" w:rsidRDefault="0079768A" w:rsidP="005F398B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5E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Материально-техническое оснащение.</w:t>
      </w:r>
    </w:p>
    <w:p w:rsidR="0079768A" w:rsidRPr="00F56CAE" w:rsidRDefault="0079768A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sz w:val="24"/>
          <w:szCs w:val="24"/>
        </w:rPr>
        <w:t>Требование к оснащению учебного процесса на занятиях разрабатываются с учетом реальных условий работы. Кабинеты для занятий оборудованы необходимыми инструментами и приспособлениями (учебной доской, столами и стульями).</w:t>
      </w:r>
    </w:p>
    <w:p w:rsidR="0079768A" w:rsidRPr="00F56CAE" w:rsidRDefault="0079768A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AE">
        <w:rPr>
          <w:rFonts w:ascii="Times New Roman" w:eastAsia="Calibri" w:hAnsi="Times New Roman" w:cs="Times New Roman"/>
          <w:sz w:val="24"/>
          <w:szCs w:val="24"/>
        </w:rPr>
        <w:t>Материалы, инструменты и приспособления: цветная бумага, альбомная бумага, салфетки, цветной картон; цветные карандаши, ножницы, клей ПВА, клей карандаш, пластилин, досточка для лепки, простой карандаш, ластик, акварельные краски, кисточки,</w:t>
      </w:r>
      <w:r w:rsidRPr="005F3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CAE">
        <w:rPr>
          <w:rFonts w:ascii="Times New Roman" w:eastAsia="Calibri" w:hAnsi="Times New Roman" w:cs="Times New Roman"/>
          <w:sz w:val="24"/>
          <w:szCs w:val="24"/>
        </w:rPr>
        <w:t>баночки для воды.</w:t>
      </w:r>
    </w:p>
    <w:p w:rsidR="0079768A" w:rsidRDefault="003F162C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E57">
        <w:rPr>
          <w:rFonts w:ascii="Times New Roman" w:eastAsia="Calibri" w:hAnsi="Times New Roman" w:cs="Times New Roman"/>
          <w:b/>
          <w:sz w:val="24"/>
          <w:szCs w:val="24"/>
        </w:rPr>
        <w:t xml:space="preserve">Формы </w:t>
      </w:r>
      <w:r w:rsidR="0079768A" w:rsidRPr="00355E57">
        <w:rPr>
          <w:rFonts w:ascii="Times New Roman" w:eastAsia="Calibri" w:hAnsi="Times New Roman" w:cs="Times New Roman"/>
          <w:b/>
          <w:sz w:val="24"/>
          <w:szCs w:val="24"/>
        </w:rPr>
        <w:t>подведения итогов</w:t>
      </w:r>
      <w:r w:rsidR="0079768A" w:rsidRPr="005F398B">
        <w:rPr>
          <w:rFonts w:ascii="Times New Roman" w:eastAsia="Calibri" w:hAnsi="Times New Roman" w:cs="Times New Roman"/>
          <w:sz w:val="24"/>
          <w:szCs w:val="24"/>
        </w:rPr>
        <w:t>. Формами подведения итогов являются участие воспитанников в выставках и конкурсах разного уровня (районных, областных, всероссийских), открытые занятия, массовые мероприятия, итоговые занятия, творческие конкурсы, интеллектуальные викторины</w:t>
      </w:r>
      <w:r w:rsidR="00870A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1A0E" w:rsidRDefault="003E1A0E" w:rsidP="003E1A0E">
      <w:pPr>
        <w:pStyle w:val="a7"/>
        <w:spacing w:line="276" w:lineRule="auto"/>
        <w:ind w:left="567" w:firstLine="0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Диагностические исследования</w:t>
      </w:r>
    </w:p>
    <w:p w:rsidR="003E1A0E" w:rsidRPr="00DD3616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3616">
        <w:rPr>
          <w:rFonts w:ascii="Times New Roman" w:hAnsi="Times New Roman" w:cs="Times New Roman"/>
          <w:sz w:val="24"/>
          <w:szCs w:val="24"/>
        </w:rPr>
        <w:t>Критерии определения уровня освоения программы.</w:t>
      </w:r>
    </w:p>
    <w:p w:rsidR="003E1A0E" w:rsidRPr="00DD3616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3616">
        <w:rPr>
          <w:rFonts w:ascii="Times New Roman" w:hAnsi="Times New Roman" w:cs="Times New Roman"/>
          <w:sz w:val="24"/>
          <w:szCs w:val="24"/>
        </w:rPr>
        <w:t>А — умение выполнять задание по плану педагога или собственному плану;</w:t>
      </w:r>
      <w:r>
        <w:rPr>
          <w:rFonts w:ascii="Times New Roman" w:hAnsi="Times New Roman" w:cs="Times New Roman"/>
          <w:sz w:val="24"/>
          <w:szCs w:val="24"/>
        </w:rPr>
        <w:t xml:space="preserve"> (красный цвет)</w:t>
      </w:r>
    </w:p>
    <w:p w:rsidR="003E1A0E" w:rsidRPr="00DD3616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3616">
        <w:rPr>
          <w:rFonts w:ascii="Times New Roman" w:hAnsi="Times New Roman" w:cs="Times New Roman"/>
          <w:sz w:val="24"/>
          <w:szCs w:val="24"/>
        </w:rPr>
        <w:t>В — способность рисовать по замыслу, умение передавать личное отношение к объекту изображения;</w:t>
      </w:r>
      <w:r>
        <w:rPr>
          <w:rFonts w:ascii="Times New Roman" w:hAnsi="Times New Roman" w:cs="Times New Roman"/>
          <w:sz w:val="24"/>
          <w:szCs w:val="24"/>
        </w:rPr>
        <w:t xml:space="preserve"> (зелёный цвет)</w:t>
      </w:r>
    </w:p>
    <w:p w:rsidR="003E1A0E" w:rsidRPr="00DD3616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3616">
        <w:rPr>
          <w:rFonts w:ascii="Times New Roman" w:hAnsi="Times New Roman" w:cs="Times New Roman"/>
          <w:sz w:val="24"/>
          <w:szCs w:val="24"/>
        </w:rPr>
        <w:t>С — рисунки выразительны, подход к работе творческ</w:t>
      </w:r>
      <w:r>
        <w:rPr>
          <w:rFonts w:ascii="Times New Roman" w:hAnsi="Times New Roman" w:cs="Times New Roman"/>
          <w:sz w:val="24"/>
          <w:szCs w:val="24"/>
        </w:rPr>
        <w:t>ий, умение украшать свою работу (жёлтый цвет)</w:t>
      </w:r>
    </w:p>
    <w:p w:rsidR="003E1A0E" w:rsidRPr="00DD3616" w:rsidRDefault="003E1A0E" w:rsidP="003E1A0E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3616">
        <w:rPr>
          <w:rFonts w:ascii="Times New Roman" w:hAnsi="Times New Roman" w:cs="Times New Roman"/>
          <w:sz w:val="24"/>
          <w:szCs w:val="24"/>
        </w:rPr>
        <w:t xml:space="preserve">      Карта определения уровня освоения программы зап</w:t>
      </w:r>
      <w:r>
        <w:rPr>
          <w:rFonts w:ascii="Times New Roman" w:hAnsi="Times New Roman" w:cs="Times New Roman"/>
          <w:sz w:val="24"/>
          <w:szCs w:val="24"/>
        </w:rPr>
        <w:t xml:space="preserve">олняется на каждую группу два </w:t>
      </w:r>
      <w:r w:rsidRPr="00DD3616">
        <w:rPr>
          <w:rFonts w:ascii="Times New Roman" w:hAnsi="Times New Roman" w:cs="Times New Roman"/>
          <w:sz w:val="24"/>
          <w:szCs w:val="24"/>
        </w:rPr>
        <w:t>раза в год разными цветами.</w:t>
      </w:r>
    </w:p>
    <w:p w:rsidR="003E1A0E" w:rsidRPr="00DD3616" w:rsidRDefault="003E1A0E" w:rsidP="003E1A0E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D3616">
        <w:rPr>
          <w:rFonts w:ascii="Times New Roman" w:hAnsi="Times New Roman" w:cs="Times New Roman"/>
          <w:sz w:val="24"/>
          <w:szCs w:val="24"/>
        </w:rPr>
        <w:t>1-й раз —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D3616">
        <w:rPr>
          <w:rFonts w:ascii="Times New Roman" w:hAnsi="Times New Roman" w:cs="Times New Roman"/>
          <w:sz w:val="24"/>
          <w:szCs w:val="24"/>
        </w:rPr>
        <w:t>начало учебного года определяется исходный уровень базы знаний и умений.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616">
        <w:rPr>
          <w:rFonts w:ascii="Times New Roman" w:hAnsi="Times New Roman" w:cs="Times New Roman"/>
          <w:sz w:val="24"/>
          <w:szCs w:val="24"/>
        </w:rPr>
        <w:t xml:space="preserve">В случае если ни один из уровней А, В, </w:t>
      </w:r>
      <w:proofErr w:type="gramStart"/>
      <w:r w:rsidRPr="00DD36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3616">
        <w:rPr>
          <w:rFonts w:ascii="Times New Roman" w:hAnsi="Times New Roman" w:cs="Times New Roman"/>
          <w:sz w:val="24"/>
          <w:szCs w:val="24"/>
        </w:rPr>
        <w:t xml:space="preserve"> не выявлен, кружочек соответственного цвета не ставится.</w:t>
      </w:r>
    </w:p>
    <w:p w:rsidR="003E1A0E" w:rsidRDefault="003E1A0E" w:rsidP="003E1A0E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D3616">
        <w:rPr>
          <w:rFonts w:ascii="Times New Roman" w:hAnsi="Times New Roman" w:cs="Times New Roman"/>
          <w:sz w:val="24"/>
          <w:szCs w:val="24"/>
        </w:rPr>
        <w:t>-й ра</w:t>
      </w:r>
      <w:r>
        <w:rPr>
          <w:rFonts w:ascii="Times New Roman" w:hAnsi="Times New Roman" w:cs="Times New Roman"/>
          <w:sz w:val="24"/>
          <w:szCs w:val="24"/>
        </w:rPr>
        <w:t>з — на конец учебного года</w:t>
      </w:r>
      <w:r w:rsidRPr="00DD3616">
        <w:rPr>
          <w:rFonts w:ascii="Times New Roman" w:hAnsi="Times New Roman" w:cs="Times New Roman"/>
          <w:sz w:val="24"/>
          <w:szCs w:val="24"/>
        </w:rPr>
        <w:t>.</w:t>
      </w:r>
    </w:p>
    <w:p w:rsidR="003E1A0E" w:rsidRPr="003A4545" w:rsidRDefault="003E1A0E" w:rsidP="003E1A0E">
      <w:pPr>
        <w:pStyle w:val="a4"/>
        <w:spacing w:before="0" w:beforeAutospacing="0" w:after="0" w:afterAutospacing="0"/>
        <w:ind w:left="567" w:right="-79"/>
        <w:jc w:val="both"/>
        <w:rPr>
          <w:szCs w:val="28"/>
        </w:rPr>
      </w:pPr>
      <w:r w:rsidRPr="003A4545">
        <w:rPr>
          <w:b/>
          <w:kern w:val="3"/>
          <w:szCs w:val="28"/>
          <w:lang w:eastAsia="zh-CN"/>
        </w:rPr>
        <w:t>Диагностика</w:t>
      </w:r>
      <w:r w:rsidRPr="003A4545">
        <w:rPr>
          <w:kern w:val="3"/>
          <w:szCs w:val="28"/>
          <w:lang w:eastAsia="zh-CN"/>
        </w:rPr>
        <w:t xml:space="preserve"> </w:t>
      </w:r>
      <w:proofErr w:type="gramStart"/>
      <w:r>
        <w:rPr>
          <w:b/>
          <w:kern w:val="3"/>
          <w:szCs w:val="28"/>
          <w:lang w:eastAsia="zh-CN"/>
        </w:rPr>
        <w:t xml:space="preserve">личностных </w:t>
      </w:r>
      <w:r w:rsidRPr="003A4545">
        <w:rPr>
          <w:b/>
          <w:kern w:val="3"/>
          <w:szCs w:val="28"/>
          <w:lang w:eastAsia="zh-CN"/>
        </w:rPr>
        <w:t>результатов</w:t>
      </w:r>
      <w:proofErr w:type="gramEnd"/>
      <w:r w:rsidRPr="003A4545">
        <w:rPr>
          <w:kern w:val="3"/>
          <w:szCs w:val="28"/>
          <w:lang w:eastAsia="zh-CN"/>
        </w:rPr>
        <w:t xml:space="preserve"> </w:t>
      </w:r>
      <w:r>
        <w:rPr>
          <w:kern w:val="3"/>
          <w:szCs w:val="28"/>
          <w:lang w:eastAsia="zh-CN"/>
        </w:rPr>
        <w:t>об</w:t>
      </w:r>
      <w:r w:rsidRPr="003A4545">
        <w:rPr>
          <w:kern w:val="3"/>
          <w:szCs w:val="28"/>
          <w:lang w:eastAsia="zh-CN"/>
        </w:rPr>
        <w:t>уча</w:t>
      </w:r>
      <w:r>
        <w:rPr>
          <w:kern w:val="3"/>
          <w:szCs w:val="28"/>
          <w:lang w:eastAsia="zh-CN"/>
        </w:rPr>
        <w:t>ю</w:t>
      </w:r>
      <w:r w:rsidRPr="003A4545">
        <w:rPr>
          <w:kern w:val="3"/>
          <w:szCs w:val="28"/>
          <w:lang w:eastAsia="zh-CN"/>
        </w:rPr>
        <w:t>щихся осуществляется с помощью следующих методик: «Волшебная палочка», «Лесенка» (Приложени</w:t>
      </w:r>
      <w:r>
        <w:rPr>
          <w:kern w:val="3"/>
          <w:szCs w:val="28"/>
          <w:lang w:eastAsia="zh-CN"/>
        </w:rPr>
        <w:t>е 1</w:t>
      </w:r>
      <w:r w:rsidRPr="003A4545">
        <w:rPr>
          <w:kern w:val="3"/>
          <w:szCs w:val="28"/>
          <w:lang w:eastAsia="zh-CN"/>
        </w:rPr>
        <w:t>).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C0E20">
        <w:rPr>
          <w:rFonts w:ascii="Times New Roman" w:hAnsi="Times New Roman" w:cs="Times New Roman"/>
          <w:b/>
          <w:sz w:val="24"/>
          <w:szCs w:val="24"/>
        </w:rPr>
        <w:t>ЛЕПКА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Характеристика оценки детей имеет три уровня</w:t>
      </w:r>
      <w:r>
        <w:rPr>
          <w:rFonts w:ascii="Times New Roman" w:hAnsi="Times New Roman"/>
          <w:sz w:val="24"/>
          <w:szCs w:val="24"/>
        </w:rPr>
        <w:t>.</w:t>
      </w:r>
    </w:p>
    <w:p w:rsidR="003E1A0E" w:rsidRPr="004C0E20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- 3 </w:t>
      </w:r>
      <w:r w:rsidRPr="004C0E20">
        <w:rPr>
          <w:rFonts w:ascii="Times New Roman" w:hAnsi="Times New Roman" w:cs="Times New Roman"/>
          <w:sz w:val="24"/>
          <w:szCs w:val="24"/>
        </w:rPr>
        <w:t>балла – в процессе лепки ребёнок создает образ разных предметов и игрушек, объединяет их в коллективную композицию, точ</w:t>
      </w:r>
      <w:r>
        <w:rPr>
          <w:rFonts w:ascii="Times New Roman" w:hAnsi="Times New Roman" w:cs="Times New Roman"/>
          <w:sz w:val="24"/>
          <w:szCs w:val="24"/>
        </w:rPr>
        <w:t>но передает формы в соотношении</w:t>
      </w:r>
      <w:r w:rsidRPr="004C0E20">
        <w:rPr>
          <w:rFonts w:ascii="Times New Roman" w:hAnsi="Times New Roman" w:cs="Times New Roman"/>
          <w:sz w:val="24"/>
          <w:szCs w:val="24"/>
        </w:rPr>
        <w:t xml:space="preserve"> частей по величине, использует разнообразные приемы лепки (скатывание, раскатывание, вдавливание, сплющивание, прищипывание, оттягивание). Стремится украшать вылепленные изделия узором при помощи стеки.</w:t>
      </w:r>
    </w:p>
    <w:p w:rsidR="003E1A0E" w:rsidRPr="004C0E20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C0E20">
        <w:rPr>
          <w:rFonts w:ascii="Times New Roman" w:hAnsi="Times New Roman" w:cs="Times New Roman"/>
          <w:sz w:val="24"/>
          <w:szCs w:val="24"/>
        </w:rPr>
        <w:t xml:space="preserve"> балла – в процессе лепки не всегда передает форму соотношение предметов по величине. В создании коллективных композиций обращается за помощью к педагогу. Ребёнок владеет основными способами лепки, но нуждается в отработке приемов (оттягивания, прищипывания), для украшения использует стек.</w:t>
      </w:r>
    </w:p>
    <w:p w:rsidR="003E1A0E" w:rsidRPr="004C0E20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4C0E20">
        <w:rPr>
          <w:rFonts w:ascii="Times New Roman" w:hAnsi="Times New Roman" w:cs="Times New Roman"/>
          <w:sz w:val="24"/>
          <w:szCs w:val="24"/>
        </w:rPr>
        <w:t xml:space="preserve"> балл – в процессе лепки не всегда точно передает форму и образ предметов игрушек, не владеет основными приемами лепки, не использует стек для украшения. В процесс работы обращается по</w:t>
      </w:r>
      <w:r>
        <w:rPr>
          <w:rFonts w:ascii="Times New Roman" w:hAnsi="Times New Roman" w:cs="Times New Roman"/>
          <w:sz w:val="24"/>
          <w:szCs w:val="24"/>
        </w:rPr>
        <w:t>стоянно за помощью к педагогу</w:t>
      </w:r>
      <w:r w:rsidRPr="004C0E20">
        <w:rPr>
          <w:rFonts w:ascii="Times New Roman" w:hAnsi="Times New Roman" w:cs="Times New Roman"/>
          <w:sz w:val="24"/>
          <w:szCs w:val="24"/>
        </w:rPr>
        <w:t>.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Начало года: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Высокий уровень______________ детей___________ %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Средний уровень______________ детей___________ %</w:t>
      </w:r>
    </w:p>
    <w:p w:rsidR="003E1A0E" w:rsidRDefault="003E1A0E" w:rsidP="003E1A0E">
      <w:pPr>
        <w:pStyle w:val="a3"/>
        <w:spacing w:after="240"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Низкий уровень_______________ детей___________ %</w:t>
      </w:r>
    </w:p>
    <w:p w:rsidR="003E1A0E" w:rsidRDefault="003E1A0E" w:rsidP="003E1A0E">
      <w:pPr>
        <w:pStyle w:val="a3"/>
        <w:spacing w:after="240" w:line="276" w:lineRule="auto"/>
        <w:ind w:left="567"/>
        <w:rPr>
          <w:rFonts w:ascii="Times New Roman" w:hAnsi="Times New Roman"/>
          <w:sz w:val="24"/>
          <w:szCs w:val="24"/>
        </w:rPr>
      </w:pPr>
    </w:p>
    <w:p w:rsidR="003E1A0E" w:rsidRPr="004C0E20" w:rsidRDefault="003E1A0E" w:rsidP="003E1A0E">
      <w:pPr>
        <w:pStyle w:val="a3"/>
        <w:spacing w:after="240"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lastRenderedPageBreak/>
        <w:t>Конец года: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Высокий уровень______________ детей___________ %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Средний уровень______________ детей___________ %</w:t>
      </w:r>
    </w:p>
    <w:p w:rsidR="003E1A0E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Низкий уровень_______________ детей___________ %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b/>
          <w:sz w:val="24"/>
          <w:szCs w:val="24"/>
        </w:rPr>
        <w:t>АППЛИКАЦИЯ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Характеристика оценки ответов детей имеет три уровня.</w:t>
      </w:r>
    </w:p>
    <w:p w:rsidR="003E1A0E" w:rsidRPr="004C0E20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41E6A">
        <w:rPr>
          <w:rFonts w:ascii="Times New Roman" w:hAnsi="Times New Roman"/>
          <w:b/>
          <w:sz w:val="24"/>
          <w:szCs w:val="24"/>
        </w:rPr>
        <w:t>Высокий уровень</w:t>
      </w:r>
      <w:r>
        <w:rPr>
          <w:rFonts w:ascii="Times New Roman" w:hAnsi="Times New Roman"/>
          <w:sz w:val="24"/>
          <w:szCs w:val="24"/>
        </w:rPr>
        <w:t xml:space="preserve"> - 3</w:t>
      </w:r>
      <w:r w:rsidRPr="004C0E20">
        <w:rPr>
          <w:rFonts w:ascii="Times New Roman" w:hAnsi="Times New Roman"/>
          <w:sz w:val="24"/>
          <w:szCs w:val="24"/>
        </w:rPr>
        <w:t xml:space="preserve"> балла – правильно держит ножницы в руке, сжимает и разжимает их при резании бумаги, самостоятельно вырезает короткие и длинные полоски по прямой. Создает простые изображения путем наклеивания полосок – травка, деревья, елочки, лесенка, заборчик и др. Умеет вырезать круг и овал упрощенными способами (закругление углов квадрата и прямоугольника), также преобразовывать геометрические фигуры способом разрезания фигуры по диагонали и пополам (квадрат - на треугольники, круг - на полукруги и четверти). Самостоятельно и правильно пользуется клеем и наклеивает готовые формы.</w:t>
      </w:r>
    </w:p>
    <w:p w:rsidR="003E1A0E" w:rsidRPr="004C0E20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41E6A">
        <w:rPr>
          <w:rFonts w:ascii="Times New Roman" w:hAnsi="Times New Roman"/>
          <w:b/>
          <w:sz w:val="24"/>
          <w:szCs w:val="24"/>
        </w:rPr>
        <w:t>Средний уровень</w:t>
      </w:r>
      <w:r>
        <w:rPr>
          <w:rFonts w:ascii="Times New Roman" w:hAnsi="Times New Roman"/>
          <w:sz w:val="24"/>
          <w:szCs w:val="24"/>
        </w:rPr>
        <w:t xml:space="preserve"> - 2</w:t>
      </w:r>
      <w:r w:rsidRPr="004C0E20">
        <w:rPr>
          <w:rFonts w:ascii="Times New Roman" w:hAnsi="Times New Roman"/>
          <w:sz w:val="24"/>
          <w:szCs w:val="24"/>
        </w:rPr>
        <w:t xml:space="preserve"> балла – знает правило работы с ножницами, но с трудом сжимает и разжимает их. Может вырезать короткие и длинные полоски по прямой обозначенной линией. С помощью педагога вырезает круг и овал из готовых геометрических форм. Умеет создавать простые композиции (узоры) из геометрических фигур. Под контролем педагога пользуется наклееванием изображений предметов.</w:t>
      </w:r>
    </w:p>
    <w:p w:rsidR="003E1A0E" w:rsidRPr="004C0E20" w:rsidRDefault="003E1A0E" w:rsidP="003E1A0E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41E6A">
        <w:rPr>
          <w:rFonts w:ascii="Times New Roman" w:hAnsi="Times New Roman"/>
          <w:b/>
          <w:sz w:val="24"/>
          <w:szCs w:val="24"/>
        </w:rPr>
        <w:t>Низкий уровень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C0E20">
        <w:rPr>
          <w:rFonts w:ascii="Times New Roman" w:hAnsi="Times New Roman"/>
          <w:sz w:val="24"/>
          <w:szCs w:val="24"/>
        </w:rPr>
        <w:t>1 балл – не знает правил и не умеет держать и пользоваться ножницами. С помощью педагога и под его контролем выполняет аппликацию.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Начало года: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Высокий уровень______________ детей___________ %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Средний уровень______________ детей___________ %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Низкий уровень_______________ детей___________ %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Конец года: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Высокий уровень______________ детей___________ %</w:t>
      </w:r>
    </w:p>
    <w:p w:rsidR="003E1A0E" w:rsidRPr="004C0E20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Средний уровень______________ детей___________ %</w:t>
      </w:r>
    </w:p>
    <w:p w:rsidR="003E1A0E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4C0E20">
        <w:rPr>
          <w:rFonts w:ascii="Times New Roman" w:hAnsi="Times New Roman"/>
          <w:sz w:val="24"/>
          <w:szCs w:val="24"/>
        </w:rPr>
        <w:t>Низкий уровень___</w:t>
      </w:r>
      <w:r>
        <w:rPr>
          <w:rFonts w:ascii="Times New Roman" w:hAnsi="Times New Roman"/>
          <w:sz w:val="24"/>
          <w:szCs w:val="24"/>
        </w:rPr>
        <w:t>____________ детей___________ %</w:t>
      </w:r>
    </w:p>
    <w:p w:rsidR="003E1A0E" w:rsidRPr="00C41A8E" w:rsidRDefault="003E1A0E" w:rsidP="003E1A0E">
      <w:pPr>
        <w:pStyle w:val="a3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C41A8E">
        <w:rPr>
          <w:rFonts w:ascii="Times New Roman" w:hAnsi="Times New Roman"/>
          <w:b/>
          <w:sz w:val="24"/>
          <w:szCs w:val="24"/>
        </w:rPr>
        <w:t>РИСОВАНИЕ</w:t>
      </w:r>
    </w:p>
    <w:p w:rsidR="003E1A0E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Контрольный опрос по разделу </w:t>
      </w:r>
    </w:p>
    <w:p w:rsidR="003E1A0E" w:rsidRDefault="003E1A0E" w:rsidP="003E1A0E">
      <w:pPr>
        <w:pStyle w:val="a3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Какие цвета являются основными?</w:t>
      </w:r>
    </w:p>
    <w:p w:rsidR="003E1A0E" w:rsidRDefault="003E1A0E" w:rsidP="003E1A0E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41A8E">
        <w:rPr>
          <w:rFonts w:ascii="Times New Roman" w:hAnsi="Times New Roman" w:cs="Times New Roman"/>
          <w:sz w:val="24"/>
          <w:szCs w:val="24"/>
        </w:rPr>
        <w:t xml:space="preserve">Какие цвета </w:t>
      </w:r>
      <w:r>
        <w:rPr>
          <w:rFonts w:ascii="Times New Roman" w:hAnsi="Times New Roman" w:cs="Times New Roman"/>
          <w:sz w:val="24"/>
          <w:szCs w:val="24"/>
        </w:rPr>
        <w:t>нужно смешать, чтобы получить фиолетовый, оранжевый, зелёный?</w:t>
      </w:r>
    </w:p>
    <w:p w:rsidR="003E1A0E" w:rsidRDefault="003E1A0E" w:rsidP="003E1A0E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цвета относятся к теплым? Холодным?</w:t>
      </w:r>
    </w:p>
    <w:p w:rsidR="003E1A0E" w:rsidRDefault="003E1A0E" w:rsidP="003E1A0E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Назовите, какие русские народные промыслы вы знаете?</w:t>
      </w:r>
    </w:p>
    <w:p w:rsidR="003E1A0E" w:rsidRDefault="003E1A0E" w:rsidP="003E1A0E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правила нужно соблюдать при работе с красками и кистью?</w:t>
      </w:r>
    </w:p>
    <w:p w:rsidR="003E1A0E" w:rsidRPr="00776C0C" w:rsidRDefault="003E1A0E" w:rsidP="003E1A0E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E1A0E" w:rsidRPr="004C0E20" w:rsidRDefault="003E1A0E" w:rsidP="003E1A0E">
      <w:pPr>
        <w:pStyle w:val="a3"/>
        <w:spacing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3E1A0E" w:rsidRPr="004C0E20" w:rsidRDefault="003E1A0E" w:rsidP="003E1A0E">
      <w:pPr>
        <w:pStyle w:val="a3"/>
        <w:spacing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3E1A0E" w:rsidRPr="004C0E20" w:rsidRDefault="003E1A0E" w:rsidP="003E1A0E">
      <w:pPr>
        <w:pStyle w:val="a3"/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E1A0E" w:rsidRPr="004C0E20" w:rsidRDefault="003E1A0E" w:rsidP="003E1A0E">
      <w:pPr>
        <w:pStyle w:val="a3"/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E1A0E" w:rsidRDefault="003E1A0E" w:rsidP="003E1A0E">
      <w:pPr>
        <w:pStyle w:val="a3"/>
        <w:spacing w:line="276" w:lineRule="auto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3E1A0E" w:rsidRDefault="003E1A0E" w:rsidP="003E1A0E">
      <w:pPr>
        <w:pStyle w:val="a3"/>
        <w:ind w:left="-567"/>
        <w:jc w:val="center"/>
        <w:rPr>
          <w:rFonts w:ascii="Times New Roman" w:hAnsi="Times New Roman"/>
          <w:b/>
          <w:sz w:val="36"/>
          <w:szCs w:val="36"/>
        </w:rPr>
      </w:pPr>
    </w:p>
    <w:p w:rsidR="003E1A0E" w:rsidRPr="005F398B" w:rsidRDefault="003E1A0E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A2E" w:rsidRPr="005F398B" w:rsidRDefault="00870A2E" w:rsidP="005F398B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A2E" w:rsidRPr="00870A2E" w:rsidRDefault="00870A2E" w:rsidP="00870A2E">
      <w:pPr>
        <w:pStyle w:val="1"/>
        <w:numPr>
          <w:ilvl w:val="0"/>
          <w:numId w:val="0"/>
        </w:numPr>
        <w:spacing w:after="0" w:line="276" w:lineRule="auto"/>
        <w:ind w:left="510"/>
        <w:rPr>
          <w:rFonts w:ascii="Times New Roman" w:eastAsiaTheme="minorHAnsi" w:hAnsi="Times New Roman" w:cstheme="minorBidi"/>
          <w:bCs w:val="0"/>
          <w:caps w:val="0"/>
          <w:kern w:val="0"/>
          <w:lang w:eastAsia="en-US"/>
        </w:rPr>
      </w:pPr>
      <w:bookmarkStart w:id="1" w:name="_Toc411594209"/>
      <w:r w:rsidRPr="00870A2E">
        <w:rPr>
          <w:rFonts w:ascii="Times New Roman" w:eastAsiaTheme="minorHAnsi" w:hAnsi="Times New Roman" w:cstheme="minorBidi"/>
          <w:bCs w:val="0"/>
          <w:caps w:val="0"/>
          <w:kern w:val="0"/>
          <w:lang w:eastAsia="en-US"/>
        </w:rPr>
        <w:lastRenderedPageBreak/>
        <w:t>СПИСОК ЛИТЕРАТУРЫ</w:t>
      </w:r>
    </w:p>
    <w:bookmarkEnd w:id="1"/>
    <w:p w:rsidR="00870A2E" w:rsidRPr="00F84EB9" w:rsidRDefault="00870A2E" w:rsidP="00870A2E">
      <w:pPr>
        <w:pStyle w:val="a6"/>
        <w:spacing w:after="0"/>
        <w:ind w:left="567"/>
        <w:rPr>
          <w:rFonts w:ascii="Times New Roman" w:hAnsi="Times New Roman"/>
          <w:sz w:val="24"/>
          <w:szCs w:val="24"/>
        </w:rPr>
      </w:pPr>
      <w:r w:rsidRPr="00F84EB9">
        <w:rPr>
          <w:rFonts w:ascii="Times New Roman" w:hAnsi="Times New Roman"/>
          <w:b/>
          <w:sz w:val="24"/>
          <w:szCs w:val="24"/>
        </w:rPr>
        <w:t>ЛИТЕРАТУРА, ИСПОЛЬЗОВАННАЯ ПРИ СОСТАВЛЕНИИ ПРОГРАММЫ:</w:t>
      </w:r>
    </w:p>
    <w:p w:rsidR="00DB0D48" w:rsidRPr="00FA7C62" w:rsidRDefault="00970602" w:rsidP="00870A2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1.  </w:t>
      </w:r>
      <w:proofErr w:type="spellStart"/>
      <w:r w:rsidR="00DB0D48" w:rsidRPr="00FA7C62">
        <w:rPr>
          <w:rFonts w:ascii="Times New Roman CYR" w:eastAsia="Calibri" w:hAnsi="Times New Roman CYR" w:cs="Times New Roman CYR"/>
          <w:sz w:val="24"/>
          <w:szCs w:val="24"/>
        </w:rPr>
        <w:t>Вераксы</w:t>
      </w:r>
      <w:proofErr w:type="spellEnd"/>
      <w:r w:rsidR="00DB0D48" w:rsidRPr="00FA7C62">
        <w:rPr>
          <w:rFonts w:ascii="Times New Roman CYR" w:eastAsia="Calibri" w:hAnsi="Times New Roman CYR" w:cs="Times New Roman CYR"/>
          <w:sz w:val="24"/>
          <w:szCs w:val="24"/>
        </w:rPr>
        <w:t xml:space="preserve"> Н.Е., Комарова Т.С.  </w:t>
      </w:r>
      <w:r w:rsidR="003E1A0E">
        <w:rPr>
          <w:rFonts w:ascii="Times New Roman CYR" w:eastAsia="Calibri" w:hAnsi="Times New Roman CYR" w:cs="Times New Roman CYR"/>
          <w:sz w:val="24"/>
          <w:szCs w:val="24"/>
        </w:rPr>
        <w:t>От рождения до школы</w:t>
      </w:r>
      <w:r w:rsidR="00870A2E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  <w:r w:rsidR="003E1A0E" w:rsidRPr="00FA7C62">
        <w:rPr>
          <w:rFonts w:ascii="Times New Roman CYR" w:eastAsia="Calibri" w:hAnsi="Times New Roman CYR" w:cs="Times New Roman CYR"/>
          <w:sz w:val="24"/>
          <w:szCs w:val="24"/>
        </w:rPr>
        <w:t>Основная образовательная программа дошкольного образования</w:t>
      </w:r>
      <w:r w:rsidR="003E1A0E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3E1A0E" w:rsidRPr="00FA7C6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870A2E">
        <w:rPr>
          <w:rFonts w:ascii="Times New Roman CYR" w:eastAsia="Calibri" w:hAnsi="Times New Roman CYR" w:cs="Times New Roman CYR"/>
          <w:sz w:val="24"/>
          <w:szCs w:val="24"/>
        </w:rPr>
        <w:t>-</w:t>
      </w:r>
      <w:r w:rsidR="00DB0D48" w:rsidRPr="00FA7C62">
        <w:rPr>
          <w:rFonts w:ascii="Times New Roman CYR" w:eastAsia="Calibri" w:hAnsi="Times New Roman CYR" w:cs="Times New Roman CYR"/>
          <w:sz w:val="24"/>
          <w:szCs w:val="24"/>
        </w:rPr>
        <w:t xml:space="preserve"> М.: </w:t>
      </w:r>
      <w:r w:rsidR="00870A2E">
        <w:rPr>
          <w:rFonts w:ascii="Times New Roman CYR" w:eastAsia="Calibri" w:hAnsi="Times New Roman CYR" w:cs="Times New Roman CYR"/>
          <w:sz w:val="24"/>
          <w:szCs w:val="24"/>
        </w:rPr>
        <w:t>«</w:t>
      </w:r>
      <w:r w:rsidR="00DB0D48" w:rsidRPr="00FA7C62">
        <w:rPr>
          <w:rFonts w:ascii="Times New Roman CYR" w:eastAsia="Calibri" w:hAnsi="Times New Roman CYR" w:cs="Times New Roman CYR"/>
          <w:sz w:val="24"/>
          <w:szCs w:val="24"/>
        </w:rPr>
        <w:t>Мозаика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-с</w:t>
      </w:r>
      <w:r w:rsidR="00DB0D48" w:rsidRPr="00FA7C62">
        <w:rPr>
          <w:rFonts w:ascii="Times New Roman CYR" w:eastAsia="Calibri" w:hAnsi="Times New Roman CYR" w:cs="Times New Roman CYR"/>
          <w:sz w:val="24"/>
          <w:szCs w:val="24"/>
        </w:rPr>
        <w:t>интез</w:t>
      </w:r>
      <w:r w:rsidR="00870A2E"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3F162C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DB0D48" w:rsidRPr="00FA7C62">
        <w:rPr>
          <w:rFonts w:ascii="Times New Roman CYR" w:eastAsia="Calibri" w:hAnsi="Times New Roman CYR" w:cs="Times New Roman CYR"/>
          <w:sz w:val="24"/>
          <w:szCs w:val="24"/>
        </w:rPr>
        <w:t xml:space="preserve"> 2019</w:t>
      </w:r>
      <w:r w:rsidR="003F162C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DB0D48" w:rsidRDefault="00970602" w:rsidP="00870A2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2.  </w:t>
      </w:r>
      <w:proofErr w:type="spellStart"/>
      <w:proofErr w:type="gramStart"/>
      <w:r w:rsidR="00DB0D48" w:rsidRPr="00F56CAE">
        <w:rPr>
          <w:rFonts w:ascii="Times New Roman CYR" w:eastAsia="Calibri" w:hAnsi="Times New Roman CYR" w:cs="Times New Roman CYR"/>
          <w:sz w:val="24"/>
          <w:szCs w:val="24"/>
        </w:rPr>
        <w:t>Доронова</w:t>
      </w:r>
      <w:proofErr w:type="spellEnd"/>
      <w:r w:rsidR="00DB0D48" w:rsidRPr="00F56CAE">
        <w:rPr>
          <w:rFonts w:ascii="Times New Roman CYR" w:eastAsia="Calibri" w:hAnsi="Times New Roman CYR" w:cs="Times New Roman CYR"/>
          <w:sz w:val="24"/>
          <w:szCs w:val="24"/>
        </w:rPr>
        <w:t xml:space="preserve">  Т.Н.</w:t>
      </w:r>
      <w:proofErr w:type="gramEnd"/>
      <w:r w:rsidR="00DB0D48" w:rsidRPr="00F56CAE">
        <w:rPr>
          <w:rFonts w:ascii="Times New Roman CYR" w:eastAsia="Calibri" w:hAnsi="Times New Roman CYR" w:cs="Times New Roman CYR"/>
          <w:sz w:val="24"/>
          <w:szCs w:val="24"/>
        </w:rPr>
        <w:t xml:space="preserve"> Комплексная образовате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льная программа «Радуга». </w:t>
      </w:r>
      <w:r w:rsidR="00870A2E">
        <w:rPr>
          <w:rFonts w:ascii="Times New Roman CYR" w:eastAsia="Calibri" w:hAnsi="Times New Roman CYR" w:cs="Times New Roman CYR"/>
          <w:sz w:val="24"/>
          <w:szCs w:val="24"/>
        </w:rPr>
        <w:t xml:space="preserve">-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М.</w:t>
      </w:r>
      <w:r w:rsidR="00DB0D48" w:rsidRPr="00F56CAE">
        <w:rPr>
          <w:rFonts w:ascii="Times New Roman CYR" w:eastAsia="Calibri" w:hAnsi="Times New Roman CYR" w:cs="Times New Roman CYR"/>
          <w:sz w:val="24"/>
          <w:szCs w:val="24"/>
        </w:rPr>
        <w:t>:</w:t>
      </w:r>
      <w:r w:rsidR="00DB0D48" w:rsidRPr="00F56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A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Мозаика-синтез</w:t>
      </w:r>
      <w:r w:rsidR="00870A2E"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, 2021</w:t>
      </w:r>
      <w:r w:rsidR="003F162C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DB0D48" w:rsidRDefault="00970602" w:rsidP="00870A2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3.  </w:t>
      </w:r>
      <w:proofErr w:type="spellStart"/>
      <w:r w:rsidR="00DB0D48">
        <w:rPr>
          <w:rFonts w:ascii="Times New Roman CYR" w:eastAsia="Calibri" w:hAnsi="Times New Roman CYR" w:cs="Times New Roman CYR"/>
          <w:sz w:val="24"/>
          <w:szCs w:val="24"/>
        </w:rPr>
        <w:t>Кахнович</w:t>
      </w:r>
      <w:proofErr w:type="spellEnd"/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С.В. Изобразительная деятельность в группах раннего и младшего возраста. </w:t>
      </w:r>
      <w:r w:rsidR="00870A2E">
        <w:rPr>
          <w:rFonts w:ascii="Times New Roman CYR" w:eastAsia="Calibri" w:hAnsi="Times New Roman CYR" w:cs="Times New Roman CYR"/>
          <w:sz w:val="24"/>
          <w:szCs w:val="24"/>
        </w:rPr>
        <w:t xml:space="preserve">                  </w:t>
      </w:r>
      <w:r w:rsidR="003E1A0E">
        <w:rPr>
          <w:rFonts w:ascii="Times New Roman CYR" w:eastAsia="Calibri" w:hAnsi="Times New Roman CYR" w:cs="Times New Roman CYR"/>
          <w:sz w:val="24"/>
          <w:szCs w:val="24"/>
        </w:rPr>
        <w:t>Методическое пособие. – М.: «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Русское слово</w:t>
      </w:r>
      <w:r w:rsidR="003E1A0E"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, 2022</w:t>
      </w:r>
      <w:r w:rsidR="003F162C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</w:p>
    <w:p w:rsidR="00DB0D48" w:rsidRDefault="00970602" w:rsidP="00870A2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5. 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Козакова Р.Г. Занятия по рисованию с дошкольниками</w:t>
      </w:r>
      <w:r w:rsidR="003E1A0E">
        <w:rPr>
          <w:rFonts w:ascii="Times New Roman CYR" w:eastAsia="Calibri" w:hAnsi="Times New Roman CYR" w:cs="Times New Roman CYR"/>
          <w:sz w:val="24"/>
          <w:szCs w:val="24"/>
        </w:rPr>
        <w:t>. –М.: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3E1A0E">
        <w:rPr>
          <w:rFonts w:ascii="Times New Roman CYR" w:eastAsia="Calibri" w:hAnsi="Times New Roman CYR" w:cs="Times New Roman CYR"/>
          <w:sz w:val="24"/>
          <w:szCs w:val="24"/>
        </w:rPr>
        <w:t>«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ТЦ Сфера</w:t>
      </w:r>
      <w:r w:rsidR="003E1A0E">
        <w:rPr>
          <w:rFonts w:ascii="Times New Roman CYR" w:eastAsia="Calibri" w:hAnsi="Times New Roman CYR" w:cs="Times New Roman CYR"/>
          <w:sz w:val="24"/>
          <w:szCs w:val="24"/>
        </w:rPr>
        <w:t>»,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2012</w:t>
      </w:r>
      <w:r w:rsidR="003F162C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B13B96" w:rsidRDefault="00B13B96" w:rsidP="00870A2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6. Колдина Д.Н. Рисование с детьми 5-6 лет. – М.: «Мозаика-синтез», 2018.</w:t>
      </w:r>
    </w:p>
    <w:p w:rsidR="00DB0D48" w:rsidRDefault="00B13B96" w:rsidP="00870A2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7</w:t>
      </w:r>
      <w:r w:rsidR="00970602">
        <w:rPr>
          <w:rFonts w:ascii="Times New Roman CYR" w:eastAsia="Calibri" w:hAnsi="Times New Roman CYR" w:cs="Times New Roman CYR"/>
          <w:sz w:val="24"/>
          <w:szCs w:val="24"/>
        </w:rPr>
        <w:t xml:space="preserve">. 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Шаров В.С Академическое обучение изобразительному искусству</w:t>
      </w:r>
      <w:r w:rsidR="001E483F">
        <w:rPr>
          <w:rFonts w:ascii="Times New Roman CYR" w:eastAsia="Calibri" w:hAnsi="Times New Roman CYR" w:cs="Times New Roman CYR"/>
          <w:sz w:val="24"/>
          <w:szCs w:val="24"/>
        </w:rPr>
        <w:t>. – М.: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1E483F">
        <w:rPr>
          <w:rFonts w:ascii="Times New Roman CYR" w:eastAsia="Calibri" w:hAnsi="Times New Roman CYR" w:cs="Times New Roman CYR"/>
          <w:sz w:val="24"/>
          <w:szCs w:val="24"/>
        </w:rPr>
        <w:t>«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Бомбора</w:t>
      </w:r>
      <w:r w:rsidR="001E483F">
        <w:rPr>
          <w:rFonts w:ascii="Times New Roman CYR" w:eastAsia="Calibri" w:hAnsi="Times New Roman CYR" w:cs="Times New Roman CYR"/>
          <w:sz w:val="24"/>
          <w:szCs w:val="24"/>
        </w:rPr>
        <w:t>»,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2018</w:t>
      </w:r>
      <w:r w:rsidR="003F162C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70602" w:rsidRDefault="00970602" w:rsidP="00870A2E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Times New Roman CYR" w:eastAsia="Calibri" w:hAnsi="Times New Roman CYR" w:cs="Times New Roman CYR"/>
          <w:sz w:val="24"/>
          <w:szCs w:val="24"/>
        </w:rPr>
      </w:pPr>
    </w:p>
    <w:p w:rsidR="00870A2E" w:rsidRPr="00F84EB9" w:rsidRDefault="00970602" w:rsidP="00870A2E">
      <w:pPr>
        <w:pStyle w:val="a6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="00870A2E" w:rsidRPr="00F84EB9">
        <w:rPr>
          <w:rFonts w:ascii="Times New Roman" w:hAnsi="Times New Roman"/>
          <w:b/>
          <w:bCs/>
          <w:sz w:val="24"/>
          <w:szCs w:val="24"/>
        </w:rPr>
        <w:t>ЛИТЕРАТУРА, ИСПОЛЬЗУЕМАЯ ПЕДАГОГОМ:</w:t>
      </w:r>
    </w:p>
    <w:p w:rsidR="0090640B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1.  </w:t>
      </w:r>
      <w:r w:rsidR="00B13B96">
        <w:rPr>
          <w:rFonts w:ascii="Times New Roman CYR" w:eastAsia="Calibri" w:hAnsi="Times New Roman CYR" w:cs="Times New Roman CYR"/>
          <w:sz w:val="24"/>
          <w:szCs w:val="24"/>
        </w:rPr>
        <w:t>Баррингтон Б.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 xml:space="preserve"> 7 просты</w:t>
      </w:r>
      <w:r w:rsidR="00B13B96">
        <w:rPr>
          <w:rFonts w:ascii="Times New Roman CYR" w:eastAsia="Calibri" w:hAnsi="Times New Roman CYR" w:cs="Times New Roman CYR"/>
          <w:sz w:val="24"/>
          <w:szCs w:val="24"/>
        </w:rPr>
        <w:t xml:space="preserve">х уроков рисования. - </w:t>
      </w:r>
      <w:proofErr w:type="gramStart"/>
      <w:r w:rsidR="00B13B96">
        <w:rPr>
          <w:rFonts w:ascii="Times New Roman CYR" w:eastAsia="Calibri" w:hAnsi="Times New Roman CYR" w:cs="Times New Roman CYR"/>
          <w:sz w:val="24"/>
          <w:szCs w:val="24"/>
        </w:rPr>
        <w:t>СПб.:</w:t>
      </w:r>
      <w:proofErr w:type="gramEnd"/>
      <w:r w:rsidR="00B13B96">
        <w:rPr>
          <w:rFonts w:ascii="Times New Roman CYR" w:eastAsia="Calibri" w:hAnsi="Times New Roman CYR" w:cs="Times New Roman CYR"/>
          <w:sz w:val="24"/>
          <w:szCs w:val="24"/>
        </w:rPr>
        <w:t xml:space="preserve"> «Питер», 2022.</w:t>
      </w:r>
    </w:p>
    <w:p w:rsidR="00DB0D48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2.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Дубровская Н.В. Конспекты интегрированных занятий по ознакомлению дошкольников</w:t>
      </w:r>
      <w:r w:rsidR="00B13B96">
        <w:rPr>
          <w:rFonts w:ascii="Times New Roman CYR" w:eastAsia="Calibri" w:hAnsi="Times New Roman CYR" w:cs="Times New Roman CYR"/>
          <w:sz w:val="24"/>
          <w:szCs w:val="24"/>
        </w:rPr>
        <w:t xml:space="preserve"> с основами цветоведения. – </w:t>
      </w:r>
      <w:proofErr w:type="gramStart"/>
      <w:r w:rsidR="00B13B96">
        <w:rPr>
          <w:rFonts w:ascii="Times New Roman CYR" w:eastAsia="Calibri" w:hAnsi="Times New Roman CYR" w:cs="Times New Roman CYR"/>
          <w:sz w:val="24"/>
          <w:szCs w:val="24"/>
        </w:rPr>
        <w:t>СПб.:</w:t>
      </w:r>
      <w:proofErr w:type="gramEnd"/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B13B96">
        <w:rPr>
          <w:rFonts w:ascii="Times New Roman CYR" w:eastAsia="Calibri" w:hAnsi="Times New Roman CYR" w:cs="Times New Roman CYR"/>
          <w:sz w:val="24"/>
          <w:szCs w:val="24"/>
        </w:rPr>
        <w:t>«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Детство-пресс</w:t>
      </w:r>
      <w:r w:rsidR="00B13B96"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, 2021</w:t>
      </w:r>
      <w:r w:rsidR="00B13B96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DB0D48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3.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Левыкина М.А. Комп</w:t>
      </w:r>
      <w:r w:rsidR="00334788">
        <w:rPr>
          <w:rFonts w:ascii="Times New Roman CYR" w:eastAsia="Calibri" w:hAnsi="Times New Roman CYR" w:cs="Times New Roman CYR"/>
          <w:sz w:val="24"/>
          <w:szCs w:val="24"/>
        </w:rPr>
        <w:t>озиция и перспектива. –М.: «Экс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мо</w:t>
      </w:r>
      <w:r w:rsidR="00334788"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,2019</w:t>
      </w:r>
      <w:r w:rsidR="00B13B96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DB0D48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4.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Литвинова О.</w:t>
      </w:r>
      <w:r w:rsidR="00334788">
        <w:rPr>
          <w:rFonts w:ascii="Times New Roman CYR" w:eastAsia="Calibri" w:hAnsi="Times New Roman CYR" w:cs="Times New Roman CYR"/>
          <w:sz w:val="24"/>
          <w:szCs w:val="24"/>
        </w:rPr>
        <w:t xml:space="preserve">Э. Рисование, лепка, аппликация. -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М.:</w:t>
      </w:r>
      <w:r w:rsidR="00DB0D48" w:rsidRPr="00DB0D4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334788">
        <w:rPr>
          <w:rFonts w:ascii="Times New Roman CYR" w:eastAsia="Calibri" w:hAnsi="Times New Roman CYR" w:cs="Times New Roman CYR"/>
          <w:sz w:val="24"/>
          <w:szCs w:val="24"/>
        </w:rPr>
        <w:t>«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Мозаика-синтез</w:t>
      </w:r>
      <w:r w:rsidR="00334788"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, 2021</w:t>
      </w:r>
      <w:r w:rsidR="00334788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0640B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5. </w:t>
      </w:r>
      <w:r w:rsidR="00311F33">
        <w:rPr>
          <w:rFonts w:ascii="Times New Roman CYR" w:eastAsia="Calibri" w:hAnsi="Times New Roman CYR" w:cs="Times New Roman CYR"/>
          <w:sz w:val="24"/>
          <w:szCs w:val="24"/>
        </w:rPr>
        <w:t>Патти М.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 xml:space="preserve"> Теория цвета.</w:t>
      </w:r>
      <w:r w:rsidR="00C9146E">
        <w:rPr>
          <w:rFonts w:ascii="Times New Roman CYR" w:eastAsia="Calibri" w:hAnsi="Times New Roman CYR" w:cs="Times New Roman CYR"/>
          <w:sz w:val="24"/>
          <w:szCs w:val="24"/>
        </w:rPr>
        <w:t xml:space="preserve"> Пер. Прокофьева Д.А.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C9146E">
        <w:rPr>
          <w:rFonts w:ascii="Times New Roman CYR" w:eastAsia="Calibri" w:hAnsi="Times New Roman CYR" w:cs="Times New Roman CYR"/>
          <w:sz w:val="24"/>
          <w:szCs w:val="24"/>
        </w:rPr>
        <w:t>– М.: «</w:t>
      </w:r>
      <w:hyperlink r:id="rId6" w:history="1">
        <w:r w:rsidR="00C9146E" w:rsidRPr="00C9146E">
          <w:rPr>
            <w:rFonts w:ascii="Times New Roman CYR" w:eastAsia="Calibri" w:hAnsi="Times New Roman CYR" w:cs="Times New Roman CYR"/>
            <w:sz w:val="24"/>
            <w:szCs w:val="24"/>
          </w:rPr>
          <w:t>КоЛибри</w:t>
        </w:r>
      </w:hyperlink>
      <w:r w:rsidR="00C9146E"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>, 2023</w:t>
      </w:r>
      <w:r w:rsidR="00334788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0640B" w:rsidRPr="00DB0D48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6. </w:t>
      </w:r>
      <w:r w:rsidR="00C9146E">
        <w:rPr>
          <w:rFonts w:ascii="Times New Roman CYR" w:eastAsia="Calibri" w:hAnsi="Times New Roman CYR" w:cs="Times New Roman CYR"/>
          <w:sz w:val="24"/>
          <w:szCs w:val="24"/>
        </w:rPr>
        <w:t>Портнер Н.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 xml:space="preserve"> Обучение рисованию:</w:t>
      </w:r>
      <w:r w:rsidR="00753203">
        <w:rPr>
          <w:rFonts w:ascii="Times New Roman CYR" w:eastAsia="Calibri" w:hAnsi="Times New Roman CYR" w:cs="Times New Roman CYR"/>
          <w:sz w:val="24"/>
          <w:szCs w:val="24"/>
        </w:rPr>
        <w:t xml:space="preserve"> рисуем всё, что хочется. – М.: «Стрекоза» ,2013</w:t>
      </w:r>
      <w:r w:rsidR="00C9146E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DB0D48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7.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Терещенко Н.А. Са</w:t>
      </w:r>
      <w:r w:rsidR="00495619">
        <w:rPr>
          <w:rFonts w:ascii="Times New Roman CYR" w:eastAsia="Calibri" w:hAnsi="Times New Roman CYR" w:cs="Times New Roman CYR"/>
          <w:sz w:val="24"/>
          <w:szCs w:val="24"/>
        </w:rPr>
        <w:t xml:space="preserve">моучитель рисования. </w:t>
      </w:r>
      <w:r w:rsidR="001548C1">
        <w:rPr>
          <w:rFonts w:ascii="Times New Roman CYR" w:eastAsia="Calibri" w:hAnsi="Times New Roman CYR" w:cs="Times New Roman CYR"/>
          <w:sz w:val="24"/>
          <w:szCs w:val="24"/>
        </w:rPr>
        <w:t xml:space="preserve">- Ростов </w:t>
      </w:r>
      <w:r w:rsidR="00495619"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="001548C1">
        <w:rPr>
          <w:rFonts w:ascii="Times New Roman CYR" w:eastAsia="Calibri" w:hAnsi="Times New Roman CYR" w:cs="Times New Roman CYR"/>
          <w:sz w:val="24"/>
          <w:szCs w:val="24"/>
        </w:rPr>
        <w:t>/</w:t>
      </w:r>
      <w:r w:rsidR="00495619">
        <w:rPr>
          <w:rFonts w:ascii="Times New Roman CYR" w:eastAsia="Calibri" w:hAnsi="Times New Roman CYR" w:cs="Times New Roman CYR"/>
          <w:sz w:val="24"/>
          <w:szCs w:val="24"/>
        </w:rPr>
        <w:t>Д: «Владис»,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2022</w:t>
      </w:r>
      <w:r w:rsidR="00753203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70602" w:rsidRDefault="00970602" w:rsidP="00DB0D48">
      <w:pPr>
        <w:pStyle w:val="a6"/>
        <w:widowControl w:val="0"/>
        <w:autoSpaceDE w:val="0"/>
        <w:autoSpaceDN w:val="0"/>
        <w:adjustRightInd w:val="0"/>
        <w:spacing w:after="0" w:line="360" w:lineRule="auto"/>
        <w:ind w:left="-207"/>
        <w:rPr>
          <w:rFonts w:ascii="Times New Roman CYR" w:eastAsia="Calibri" w:hAnsi="Times New Roman CYR" w:cs="Times New Roman CYR"/>
          <w:sz w:val="24"/>
          <w:szCs w:val="24"/>
        </w:rPr>
      </w:pPr>
    </w:p>
    <w:p w:rsidR="00870A2E" w:rsidRPr="00F84EB9" w:rsidRDefault="00870A2E" w:rsidP="00870A2E">
      <w:pPr>
        <w:autoSpaceDE w:val="0"/>
        <w:autoSpaceDN w:val="0"/>
        <w:adjustRightInd w:val="0"/>
        <w:spacing w:after="27" w:line="240" w:lineRule="auto"/>
        <w:ind w:left="709"/>
        <w:rPr>
          <w:rFonts w:ascii="Times New Roman" w:hAnsi="Times New Roman"/>
          <w:sz w:val="24"/>
          <w:szCs w:val="24"/>
        </w:rPr>
      </w:pPr>
      <w:r w:rsidRPr="00F84EB9">
        <w:rPr>
          <w:rFonts w:ascii="Times New Roman" w:hAnsi="Times New Roman"/>
          <w:b/>
          <w:sz w:val="24"/>
          <w:szCs w:val="24"/>
        </w:rPr>
        <w:t>ЛИТЕРАТУРА, РЕКОМЕНДУЕМАЯ ДЕТЯМ И РОДИТЕЛЯМ:</w:t>
      </w:r>
    </w:p>
    <w:p w:rsidR="00DB0D48" w:rsidRDefault="001548C1" w:rsidP="00870A2E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1.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Василенко Марина Оригами и ри</w:t>
      </w:r>
      <w:r>
        <w:rPr>
          <w:rFonts w:ascii="Times New Roman CYR" w:eastAsia="Calibri" w:hAnsi="Times New Roman CYR" w:cs="Times New Roman CYR"/>
          <w:sz w:val="24"/>
          <w:szCs w:val="24"/>
        </w:rPr>
        <w:t>сование для дошкольников. – М.: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«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ТЦ Сфера</w:t>
      </w:r>
      <w:r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2018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0640B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2. 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>Глотова В.Ю. Экспресс-курс по рисованию: самоуч</w:t>
      </w:r>
      <w:r w:rsidR="001548C1">
        <w:rPr>
          <w:rFonts w:ascii="Times New Roman CYR" w:eastAsia="Calibri" w:hAnsi="Times New Roman CYR" w:cs="Times New Roman CYR"/>
          <w:sz w:val="24"/>
          <w:szCs w:val="24"/>
        </w:rPr>
        <w:t>итель для детей. - М.: «Экс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>мо</w:t>
      </w:r>
      <w:r w:rsidR="001548C1"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>, 2022</w:t>
      </w:r>
      <w:r w:rsidR="001548C1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</w:p>
    <w:p w:rsidR="0090640B" w:rsidRPr="0090640B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3. 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>Дмитриева В.Г. Простой самоучитель по рисованию</w:t>
      </w:r>
      <w:r w:rsidR="00280C5D">
        <w:rPr>
          <w:rFonts w:ascii="Times New Roman CYR" w:eastAsia="Calibri" w:hAnsi="Times New Roman CYR" w:cs="Times New Roman CYR"/>
          <w:sz w:val="24"/>
          <w:szCs w:val="24"/>
        </w:rPr>
        <w:t xml:space="preserve"> для девочек. -</w:t>
      </w:r>
      <w:r w:rsidR="002E4A5C">
        <w:rPr>
          <w:rFonts w:ascii="Times New Roman CYR" w:eastAsia="Calibri" w:hAnsi="Times New Roman CYR" w:cs="Times New Roman CYR"/>
          <w:sz w:val="24"/>
          <w:szCs w:val="24"/>
        </w:rPr>
        <w:t xml:space="preserve"> М</w:t>
      </w:r>
      <w:r w:rsidR="00280C5D">
        <w:rPr>
          <w:rFonts w:ascii="Times New Roman CYR" w:eastAsia="Calibri" w:hAnsi="Times New Roman CYR" w:cs="Times New Roman CYR"/>
          <w:sz w:val="24"/>
          <w:szCs w:val="24"/>
        </w:rPr>
        <w:t>.: «Малыш»,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 xml:space="preserve"> 2021</w:t>
      </w:r>
      <w:r w:rsidR="00280C5D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DB0D48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4. 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Колдина Д.Н. Рисов</w:t>
      </w:r>
      <w:r>
        <w:rPr>
          <w:rFonts w:ascii="Times New Roman CYR" w:eastAsia="Calibri" w:hAnsi="Times New Roman CYR" w:cs="Times New Roman CYR"/>
          <w:sz w:val="24"/>
          <w:szCs w:val="24"/>
        </w:rPr>
        <w:t>а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ние в детском саду.</w:t>
      </w:r>
      <w:r w:rsidR="001548C1">
        <w:rPr>
          <w:rFonts w:ascii="Times New Roman CYR" w:eastAsia="Calibri" w:hAnsi="Times New Roman CYR" w:cs="Times New Roman CYR"/>
          <w:sz w:val="24"/>
          <w:szCs w:val="24"/>
        </w:rPr>
        <w:t xml:space="preserve"> -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 xml:space="preserve"> М.: </w:t>
      </w:r>
      <w:r w:rsidR="001548C1">
        <w:rPr>
          <w:rFonts w:ascii="Times New Roman CYR" w:eastAsia="Calibri" w:hAnsi="Times New Roman CYR" w:cs="Times New Roman CYR"/>
          <w:sz w:val="24"/>
          <w:szCs w:val="24"/>
        </w:rPr>
        <w:t>«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Мозаика</w:t>
      </w:r>
      <w:r w:rsidR="001548C1">
        <w:rPr>
          <w:rFonts w:ascii="Times New Roman CYR" w:eastAsia="Calibri" w:hAnsi="Times New Roman CYR" w:cs="Times New Roman CYR"/>
          <w:sz w:val="24"/>
          <w:szCs w:val="24"/>
        </w:rPr>
        <w:t>»</w:t>
      </w:r>
      <w:r w:rsidR="00DB0D48">
        <w:rPr>
          <w:rFonts w:ascii="Times New Roman CYR" w:eastAsia="Calibri" w:hAnsi="Times New Roman CYR" w:cs="Times New Roman CYR"/>
          <w:sz w:val="24"/>
          <w:szCs w:val="24"/>
        </w:rPr>
        <w:t>, 2022</w:t>
      </w:r>
      <w:r w:rsidR="001548C1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0640B" w:rsidRDefault="00970602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5. </w:t>
      </w:r>
      <w:r w:rsidR="0090640B">
        <w:rPr>
          <w:rFonts w:ascii="Times New Roman CYR" w:eastAsia="Calibri" w:hAnsi="Times New Roman CYR" w:cs="Times New Roman CYR"/>
          <w:sz w:val="24"/>
          <w:szCs w:val="24"/>
        </w:rPr>
        <w:t xml:space="preserve">Тимохович А.И. </w:t>
      </w:r>
      <w:r>
        <w:rPr>
          <w:rFonts w:ascii="Times New Roman CYR" w:eastAsia="Calibri" w:hAnsi="Times New Roman CYR" w:cs="Times New Roman CYR"/>
          <w:sz w:val="24"/>
          <w:szCs w:val="24"/>
        </w:rPr>
        <w:t>Самоуч</w:t>
      </w:r>
      <w:r w:rsidR="00280C5D">
        <w:rPr>
          <w:rFonts w:ascii="Times New Roman CYR" w:eastAsia="Calibri" w:hAnsi="Times New Roman CYR" w:cs="Times New Roman CYR"/>
          <w:sz w:val="24"/>
          <w:szCs w:val="24"/>
        </w:rPr>
        <w:t xml:space="preserve">итель по рисованию. - </w:t>
      </w:r>
      <w:proofErr w:type="gramStart"/>
      <w:r w:rsidR="00280C5D">
        <w:rPr>
          <w:rFonts w:ascii="Times New Roman CYR" w:eastAsia="Calibri" w:hAnsi="Times New Roman CYR" w:cs="Times New Roman CYR"/>
          <w:sz w:val="24"/>
          <w:szCs w:val="24"/>
        </w:rPr>
        <w:t>СПб.:</w:t>
      </w:r>
      <w:proofErr w:type="gramEnd"/>
      <w:r w:rsidR="00280C5D">
        <w:rPr>
          <w:rFonts w:ascii="Times New Roman CYR" w:eastAsia="Calibri" w:hAnsi="Times New Roman CYR" w:cs="Times New Roman CYR"/>
          <w:sz w:val="24"/>
          <w:szCs w:val="24"/>
        </w:rPr>
        <w:t xml:space="preserve"> «Питер», 2021</w:t>
      </w:r>
      <w:r w:rsidR="004E5E21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E1A0E" w:rsidRDefault="003E1A0E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22A10" w:rsidRDefault="00722A10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22A10" w:rsidRDefault="00722A10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22A10" w:rsidRDefault="00722A10" w:rsidP="00870A2E">
      <w:pPr>
        <w:pStyle w:val="a6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B0D48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sz w:val="24"/>
          <w:szCs w:val="24"/>
        </w:rPr>
        <w:t xml:space="preserve">ПРИЛОЖЕНИЕ </w:t>
      </w: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sz w:val="24"/>
          <w:szCs w:val="24"/>
        </w:rPr>
        <w:t xml:space="preserve">К ДОПОЛНИТЕЛЬНОЙ ОБЩЕОБРАЗОВАТЕЛЬНОЙ </w:t>
      </w: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sz w:val="24"/>
          <w:szCs w:val="24"/>
        </w:rPr>
        <w:t>ОБЩЕРАЗВИВАЮЩЕЙ МОДИФИЦИРОВАННОЙ ПРОГРАММЕ</w:t>
      </w: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sz w:val="24"/>
          <w:szCs w:val="24"/>
        </w:rPr>
        <w:t>«МИР ЦВЕТНЫХ ЧУДЕС»</w:t>
      </w: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3E1A0E" w:rsidRPr="00791613" w:rsidRDefault="003E1A0E" w:rsidP="003E1A0E">
      <w:pPr>
        <w:pStyle w:val="a8"/>
        <w:rPr>
          <w:sz w:val="24"/>
        </w:rPr>
      </w:pPr>
      <w:r w:rsidRPr="00791613">
        <w:rPr>
          <w:sz w:val="24"/>
        </w:rPr>
        <w:lastRenderedPageBreak/>
        <w:t xml:space="preserve">ПРИЛОЖЕНИЕ </w:t>
      </w:r>
      <w:r>
        <w:rPr>
          <w:sz w:val="24"/>
        </w:rPr>
        <w:t>1</w:t>
      </w:r>
    </w:p>
    <w:p w:rsidR="003E1A0E" w:rsidRPr="00AC239F" w:rsidRDefault="003E1A0E" w:rsidP="003E1A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AC239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Диагн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остика личностных результатов обучаю</w:t>
      </w:r>
      <w:r w:rsidRPr="00AC239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щих</w:t>
      </w:r>
      <w:r w:rsidRPr="00AC239F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с</w:t>
      </w:r>
      <w:r w:rsidRPr="00AC239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я</w:t>
      </w:r>
    </w:p>
    <w:p w:rsidR="003E1A0E" w:rsidRPr="00AC239F" w:rsidRDefault="003E1A0E" w:rsidP="003E1A0E">
      <w:pPr>
        <w:shd w:val="clear" w:color="auto" w:fill="FFFFFF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AC239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1. Методика «Волшебная палочка»</w:t>
      </w:r>
    </w:p>
    <w:p w:rsidR="003E1A0E" w:rsidRPr="00AC239F" w:rsidRDefault="003E1A0E" w:rsidP="003E1A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Цель: </w:t>
      </w:r>
      <w:r w:rsidRPr="00AC239F">
        <w:rPr>
          <w:rFonts w:ascii="Times New Roman" w:hAnsi="Times New Roman"/>
          <w:sz w:val="24"/>
          <w:szCs w:val="28"/>
        </w:rPr>
        <w:t xml:space="preserve">данная методика позволяет оценить нравственные ориентиры дошкольников, определить доминирующие потребности воспитанника. </w:t>
      </w:r>
    </w:p>
    <w:p w:rsidR="003E1A0E" w:rsidRPr="00AC239F" w:rsidRDefault="003E1A0E" w:rsidP="003E1A0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C239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Инструкция: </w:t>
      </w:r>
      <w:r w:rsidRPr="00AC239F">
        <w:rPr>
          <w:rFonts w:ascii="Times New Roman" w:eastAsia="Times New Roman" w:hAnsi="Times New Roman"/>
          <w:bCs/>
          <w:sz w:val="24"/>
          <w:szCs w:val="28"/>
          <w:lang w:eastAsia="ru-RU"/>
        </w:rPr>
        <w:t>ребятам предлагается представить, что они волшебники и могут исполнить три любых желания. Дошкольников просят назвать эти три желания. Возможен вариант, попросить детей расположить эти желания, начиная с самого главного для них.</w:t>
      </w:r>
    </w:p>
    <w:p w:rsidR="003E1A0E" w:rsidRPr="00AC239F" w:rsidRDefault="003E1A0E" w:rsidP="003E1A0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C239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Интерпретация: </w:t>
      </w:r>
      <w:r w:rsidRPr="00AC239F">
        <w:rPr>
          <w:rFonts w:ascii="Times New Roman" w:eastAsia="Times New Roman" w:hAnsi="Times New Roman"/>
          <w:bCs/>
          <w:sz w:val="24"/>
          <w:szCs w:val="28"/>
          <w:lang w:eastAsia="ru-RU"/>
        </w:rPr>
        <w:t>ответы анализируются по следующей схеме: для себя, д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ля близких, для людей в целом. </w:t>
      </w:r>
      <w:r w:rsidRPr="00AC239F">
        <w:rPr>
          <w:rFonts w:ascii="Times New Roman" w:eastAsia="Times New Roman" w:hAnsi="Times New Roman"/>
          <w:bCs/>
          <w:sz w:val="24"/>
          <w:szCs w:val="28"/>
          <w:lang w:eastAsia="ru-RU"/>
        </w:rPr>
        <w:t>Педагогу рекомендуется в дальнейшем выстраивать свои занятия исходя их результатов данной методики по каждому воспитаннику и по всей группе в целом.</w:t>
      </w:r>
    </w:p>
    <w:p w:rsidR="003E1A0E" w:rsidRPr="008776CD" w:rsidRDefault="003E1A0E" w:rsidP="003E1A0E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AC239F">
        <w:rPr>
          <w:rFonts w:ascii="Times New Roman" w:hAnsi="Times New Roman"/>
          <w:b/>
          <w:sz w:val="24"/>
          <w:szCs w:val="28"/>
        </w:rPr>
        <w:t xml:space="preserve">. Методика определения самооценки </w:t>
      </w:r>
      <w:r>
        <w:rPr>
          <w:rFonts w:ascii="Times New Roman" w:hAnsi="Times New Roman"/>
          <w:b/>
          <w:bCs/>
          <w:sz w:val="24"/>
          <w:szCs w:val="28"/>
        </w:rPr>
        <w:t>«Лесенка»</w:t>
      </w:r>
      <w:r w:rsidRPr="00AC239F">
        <w:rPr>
          <w:rFonts w:ascii="Times New Roman" w:hAnsi="Times New Roman"/>
          <w:b/>
          <w:bCs/>
          <w:sz w:val="24"/>
          <w:szCs w:val="28"/>
        </w:rPr>
        <w:t xml:space="preserve"> (к мониторингу личностного развития ребенка п.2.1.)</w:t>
      </w:r>
    </w:p>
    <w:p w:rsidR="003E1A0E" w:rsidRPr="00AC239F" w:rsidRDefault="003E1A0E" w:rsidP="003E1A0E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8"/>
        </w:rPr>
      </w:pPr>
      <w:r w:rsidRPr="00AC239F">
        <w:rPr>
          <w:rFonts w:ascii="Times New Roman" w:hAnsi="Times New Roman"/>
          <w:b/>
          <w:bCs/>
          <w:sz w:val="24"/>
          <w:szCs w:val="28"/>
        </w:rPr>
        <w:t xml:space="preserve">Назначение: </w:t>
      </w:r>
      <w:r w:rsidRPr="00AC239F">
        <w:rPr>
          <w:rFonts w:ascii="Times New Roman" w:hAnsi="Times New Roman"/>
          <w:bCs/>
          <w:sz w:val="24"/>
          <w:szCs w:val="28"/>
        </w:rPr>
        <w:t>позволяет определить самооценку дошкольника</w:t>
      </w:r>
    </w:p>
    <w:p w:rsidR="003E1A0E" w:rsidRPr="00AC239F" w:rsidRDefault="003E1A0E" w:rsidP="003E1A0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b/>
          <w:sz w:val="24"/>
          <w:szCs w:val="28"/>
        </w:rPr>
        <w:t>Инструкция:</w:t>
      </w:r>
      <w:r w:rsidRPr="00AC239F">
        <w:rPr>
          <w:rFonts w:ascii="Times New Roman" w:hAnsi="Times New Roman"/>
          <w:sz w:val="24"/>
          <w:szCs w:val="28"/>
        </w:rPr>
        <w:t xml:space="preserve"> педагог </w:t>
      </w:r>
      <w:proofErr w:type="gramStart"/>
      <w:r w:rsidRPr="00AC239F">
        <w:rPr>
          <w:rFonts w:ascii="Times New Roman" w:hAnsi="Times New Roman"/>
          <w:sz w:val="24"/>
          <w:szCs w:val="28"/>
        </w:rPr>
        <w:t>рисуем</w:t>
      </w:r>
      <w:proofErr w:type="gramEnd"/>
      <w:r w:rsidRPr="00AC239F">
        <w:rPr>
          <w:rFonts w:ascii="Times New Roman" w:hAnsi="Times New Roman"/>
          <w:sz w:val="24"/>
          <w:szCs w:val="28"/>
        </w:rPr>
        <w:t xml:space="preserve"> на листе бумаги лестницу из 10 ступенек.</w:t>
      </w:r>
    </w:p>
    <w:p w:rsidR="003E1A0E" w:rsidRPr="00AC239F" w:rsidRDefault="003E1A0E" w:rsidP="003E1A0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 w:rsidRPr="00AC239F">
        <w:rPr>
          <w:rFonts w:ascii="Times New Roman" w:hAnsi="Times New Roman"/>
          <w:sz w:val="24"/>
          <w:szCs w:val="28"/>
        </w:rPr>
        <w:fldChar w:fldCharType="begin"/>
      </w:r>
      <w:r w:rsidRPr="00AC239F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AC239F"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>INCLUDEPICTURE  "http://festival.1september.ru/articles/214444/img1.gif" \* MERGEFORMATINET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>
        <w:rPr>
          <w:rFonts w:ascii="Times New Roman" w:hAnsi="Times New Roman"/>
          <w:sz w:val="24"/>
          <w:szCs w:val="28"/>
        </w:rPr>
        <w:fldChar w:fldCharType="begin"/>
      </w:r>
      <w:r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>
        <w:rPr>
          <w:rFonts w:ascii="Times New Roman" w:hAnsi="Times New Roman"/>
          <w:sz w:val="24"/>
          <w:szCs w:val="28"/>
        </w:rPr>
        <w:fldChar w:fldCharType="separate"/>
      </w:r>
      <w:r w:rsidR="00C47A57">
        <w:rPr>
          <w:rFonts w:ascii="Times New Roman" w:hAnsi="Times New Roman"/>
          <w:sz w:val="24"/>
          <w:szCs w:val="28"/>
        </w:rPr>
        <w:fldChar w:fldCharType="begin"/>
      </w:r>
      <w:r w:rsidR="00C47A57">
        <w:rPr>
          <w:rFonts w:ascii="Times New Roman" w:hAnsi="Times New Roman"/>
          <w:sz w:val="24"/>
          <w:szCs w:val="28"/>
        </w:rPr>
        <w:instrText xml:space="preserve"> </w:instrText>
      </w:r>
      <w:r w:rsidR="00C47A57">
        <w:rPr>
          <w:rFonts w:ascii="Times New Roman" w:hAnsi="Times New Roman"/>
          <w:sz w:val="24"/>
          <w:szCs w:val="28"/>
        </w:rPr>
        <w:instrText>INCLUDEPICTURE  "http://festival.</w:instrText>
      </w:r>
      <w:r w:rsidR="00C47A57">
        <w:rPr>
          <w:rFonts w:ascii="Times New Roman" w:hAnsi="Times New Roman"/>
          <w:sz w:val="24"/>
          <w:szCs w:val="28"/>
        </w:rPr>
        <w:instrText>1september.ru/articles/214444/img1.gif" \* MERGEFORMATINET</w:instrText>
      </w:r>
      <w:r w:rsidR="00C47A57">
        <w:rPr>
          <w:rFonts w:ascii="Times New Roman" w:hAnsi="Times New Roman"/>
          <w:sz w:val="24"/>
          <w:szCs w:val="28"/>
        </w:rPr>
        <w:instrText xml:space="preserve"> </w:instrText>
      </w:r>
      <w:r w:rsidR="00C47A57">
        <w:rPr>
          <w:rFonts w:ascii="Times New Roman" w:hAnsi="Times New Roman"/>
          <w:sz w:val="24"/>
          <w:szCs w:val="28"/>
        </w:rPr>
        <w:fldChar w:fldCharType="separate"/>
      </w:r>
      <w:r w:rsidR="00C47A57">
        <w:rPr>
          <w:rFonts w:ascii="Times New Roman" w:hAnsi="Times New Roman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есенка" style="width:172.8pt;height:201.6pt">
            <v:imagedata r:id="rId7" r:href="rId8"/>
          </v:shape>
        </w:pict>
      </w:r>
      <w:r w:rsidR="00C47A57"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  <w:r w:rsidRPr="00AC239F">
        <w:rPr>
          <w:rFonts w:ascii="Times New Roman" w:hAnsi="Times New Roman"/>
          <w:sz w:val="24"/>
          <w:szCs w:val="28"/>
        </w:rPr>
        <w:fldChar w:fldCharType="end"/>
      </w:r>
    </w:p>
    <w:p w:rsidR="003E1A0E" w:rsidRPr="00AC239F" w:rsidRDefault="003E1A0E" w:rsidP="003E1A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Показывает учащимся</w:t>
      </w:r>
      <w:r w:rsidRPr="00AC239F">
        <w:rPr>
          <w:rFonts w:ascii="Times New Roman" w:hAnsi="Times New Roman"/>
          <w:sz w:val="24"/>
          <w:szCs w:val="28"/>
        </w:rPr>
        <w:t xml:space="preserve"> лесенку и говорит, что на самой нижней ступеньке стоят самые плохие мальчики и девочки.</w:t>
      </w:r>
    </w:p>
    <w:p w:rsidR="003E1A0E" w:rsidRPr="00AC239F" w:rsidRDefault="003E1A0E" w:rsidP="003E1A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t xml:space="preserve">На второй - чуть-чуть получше, а вот на верхней ступеньке стоят самые хорошие, добрые и умные мальчики и девочки. </w:t>
      </w:r>
    </w:p>
    <w:p w:rsidR="003E1A0E" w:rsidRPr="00AC239F" w:rsidRDefault="003E1A0E" w:rsidP="003E1A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t xml:space="preserve">На какую ступеньку поставил бы ты себя? (Нарисуй себя на этой </w:t>
      </w:r>
      <w:proofErr w:type="spellStart"/>
      <w:r w:rsidRPr="00AC239F">
        <w:rPr>
          <w:rFonts w:ascii="Times New Roman" w:hAnsi="Times New Roman"/>
          <w:sz w:val="24"/>
          <w:szCs w:val="28"/>
        </w:rPr>
        <w:t>ступенечке</w:t>
      </w:r>
      <w:proofErr w:type="spellEnd"/>
      <w:r w:rsidRPr="00AC239F">
        <w:rPr>
          <w:rFonts w:ascii="Times New Roman" w:hAnsi="Times New Roman"/>
          <w:sz w:val="24"/>
          <w:szCs w:val="28"/>
        </w:rPr>
        <w:t>. Можно нарисовать 0, если ребенку трудно нарисовать человечка).</w:t>
      </w:r>
    </w:p>
    <w:p w:rsidR="003E1A0E" w:rsidRPr="00AC239F" w:rsidRDefault="003E1A0E" w:rsidP="003E1A0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b/>
          <w:bCs/>
          <w:sz w:val="24"/>
          <w:szCs w:val="28"/>
        </w:rPr>
        <w:t>Обработка результатов:</w:t>
      </w:r>
    </w:p>
    <w:p w:rsidR="003E1A0E" w:rsidRPr="00AC239F" w:rsidRDefault="003E1A0E" w:rsidP="003E1A0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t>1-3 ступенька - низкий уровень самооценки (заниженная);</w:t>
      </w:r>
    </w:p>
    <w:p w:rsidR="003E1A0E" w:rsidRPr="00AC239F" w:rsidRDefault="003E1A0E" w:rsidP="003E1A0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t>4-7 ступенька - средний уровень самооценки (правильный);</w:t>
      </w:r>
    </w:p>
    <w:p w:rsidR="003E1A0E" w:rsidRPr="00AC239F" w:rsidRDefault="003E1A0E" w:rsidP="003E1A0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AC239F">
        <w:rPr>
          <w:rFonts w:ascii="Times New Roman" w:hAnsi="Times New Roman"/>
          <w:sz w:val="24"/>
          <w:szCs w:val="28"/>
        </w:rPr>
        <w:t>8-10 ступенька - высокий уровень самооценки (завышенная).</w:t>
      </w:r>
    </w:p>
    <w:p w:rsidR="003E1A0E" w:rsidRPr="00AC239F" w:rsidRDefault="003E1A0E" w:rsidP="003E1A0E">
      <w:pPr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b/>
          <w:kern w:val="3"/>
          <w:sz w:val="24"/>
          <w:szCs w:val="28"/>
          <w:lang w:eastAsia="zh-CN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3E1A0E" w:rsidRPr="00AC239F" w:rsidRDefault="003E1A0E" w:rsidP="003E1A0E">
      <w:pPr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b/>
          <w:color w:val="000000"/>
          <w:kern w:val="3"/>
          <w:sz w:val="24"/>
          <w:szCs w:val="28"/>
          <w:lang w:eastAsia="zh-CN"/>
        </w:rPr>
      </w:pPr>
    </w:p>
    <w:p w:rsidR="003E1A0E" w:rsidRPr="00AC239F" w:rsidRDefault="003E1A0E" w:rsidP="003E1A0E">
      <w:pPr>
        <w:spacing w:after="0" w:line="259" w:lineRule="auto"/>
        <w:ind w:left="-567"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3E1A0E" w:rsidRPr="00AC239F" w:rsidRDefault="003E1A0E" w:rsidP="003E1A0E">
      <w:pPr>
        <w:jc w:val="right"/>
        <w:rPr>
          <w:rFonts w:ascii="Times New Roman" w:hAnsi="Times New Roman"/>
          <w:sz w:val="24"/>
          <w:szCs w:val="28"/>
        </w:rPr>
      </w:pPr>
    </w:p>
    <w:p w:rsidR="003E1A0E" w:rsidRPr="00AC239F" w:rsidRDefault="003E1A0E" w:rsidP="003E1A0E">
      <w:pPr>
        <w:rPr>
          <w:sz w:val="20"/>
        </w:rPr>
      </w:pPr>
    </w:p>
    <w:p w:rsidR="003E1A0E" w:rsidRPr="003E1A0E" w:rsidRDefault="003E1A0E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DB0D48" w:rsidRPr="00FA7C62" w:rsidRDefault="00DB0D48" w:rsidP="003E1A0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 CYR" w:eastAsia="Calibri" w:hAnsi="Times New Roman CYR" w:cs="Times New Roman CYR"/>
          <w:sz w:val="32"/>
          <w:szCs w:val="32"/>
        </w:rPr>
      </w:pPr>
    </w:p>
    <w:p w:rsidR="00DB0D48" w:rsidRPr="00DB0D48" w:rsidRDefault="00DB0D48" w:rsidP="00DB0D48">
      <w:pPr>
        <w:pStyle w:val="a6"/>
        <w:widowControl w:val="0"/>
        <w:autoSpaceDE w:val="0"/>
        <w:autoSpaceDN w:val="0"/>
        <w:adjustRightInd w:val="0"/>
        <w:spacing w:after="0" w:line="360" w:lineRule="auto"/>
        <w:ind w:left="-207"/>
        <w:rPr>
          <w:rFonts w:ascii="Times New Roman CYR" w:eastAsia="Calibri" w:hAnsi="Times New Roman CYR" w:cs="Times New Roman CYR"/>
          <w:sz w:val="24"/>
          <w:szCs w:val="24"/>
        </w:rPr>
      </w:pPr>
    </w:p>
    <w:sectPr w:rsidR="00DB0D48" w:rsidRPr="00DB0D48" w:rsidSect="00C06B4F">
      <w:pgSz w:w="11906" w:h="16838"/>
      <w:pgMar w:top="567" w:right="851" w:bottom="1247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706"/>
    <w:multiLevelType w:val="multilevel"/>
    <w:tmpl w:val="FF8C2E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DE83F3A"/>
    <w:multiLevelType w:val="hybridMultilevel"/>
    <w:tmpl w:val="DA324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312786"/>
    <w:multiLevelType w:val="multilevel"/>
    <w:tmpl w:val="12312786"/>
    <w:lvl w:ilvl="0">
      <w:start w:val="1"/>
      <w:numFmt w:val="decimal"/>
      <w:pStyle w:val="1"/>
      <w:suff w:val="space"/>
      <w:lvlText w:val="%1."/>
      <w:lvlJc w:val="left"/>
      <w:pPr>
        <w:ind w:left="510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entative="1">
      <w:start w:val="1"/>
      <w:numFmt w:val="decimal"/>
      <w:pStyle w:val="2"/>
      <w:suff w:val="space"/>
      <w:lvlText w:val="%1.%2."/>
      <w:lvlJc w:val="left"/>
      <w:pPr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entative="1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 w:tentative="1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5E73761"/>
    <w:multiLevelType w:val="multilevel"/>
    <w:tmpl w:val="A1E4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45AFC"/>
    <w:multiLevelType w:val="hybridMultilevel"/>
    <w:tmpl w:val="A75E6222"/>
    <w:lvl w:ilvl="0" w:tplc="E71A58CA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 w15:restartNumberingAfterBreak="0">
    <w:nsid w:val="35A35E2F"/>
    <w:multiLevelType w:val="hybridMultilevel"/>
    <w:tmpl w:val="096C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66C8A"/>
    <w:multiLevelType w:val="hybridMultilevel"/>
    <w:tmpl w:val="767A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35E2A"/>
    <w:multiLevelType w:val="hybridMultilevel"/>
    <w:tmpl w:val="177E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C7891"/>
    <w:multiLevelType w:val="hybridMultilevel"/>
    <w:tmpl w:val="CD08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E4E41"/>
    <w:multiLevelType w:val="hybridMultilevel"/>
    <w:tmpl w:val="89D4FD16"/>
    <w:lvl w:ilvl="0" w:tplc="8EBC5392">
      <w:start w:val="1"/>
      <w:numFmt w:val="decimal"/>
      <w:lvlText w:val="%1."/>
      <w:lvlJc w:val="left"/>
      <w:pPr>
        <w:ind w:left="-132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88A5D77"/>
    <w:multiLevelType w:val="hybridMultilevel"/>
    <w:tmpl w:val="4DCE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E30B5"/>
    <w:multiLevelType w:val="hybridMultilevel"/>
    <w:tmpl w:val="B8088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34950"/>
    <w:multiLevelType w:val="multilevel"/>
    <w:tmpl w:val="902E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D339F"/>
    <w:multiLevelType w:val="multilevel"/>
    <w:tmpl w:val="2E74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343CF"/>
    <w:multiLevelType w:val="multilevel"/>
    <w:tmpl w:val="5082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C6169"/>
    <w:multiLevelType w:val="multilevel"/>
    <w:tmpl w:val="8B04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0A49"/>
    <w:multiLevelType w:val="hybridMultilevel"/>
    <w:tmpl w:val="1B70FEA8"/>
    <w:lvl w:ilvl="0" w:tplc="C4D48CD4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5"/>
  </w:num>
  <w:num w:numId="5">
    <w:abstractNumId w:val="3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87"/>
    <w:rsid w:val="00043035"/>
    <w:rsid w:val="00052D54"/>
    <w:rsid w:val="00077B42"/>
    <w:rsid w:val="000823BD"/>
    <w:rsid w:val="0008779D"/>
    <w:rsid w:val="00104D30"/>
    <w:rsid w:val="00137B11"/>
    <w:rsid w:val="001548C1"/>
    <w:rsid w:val="00171248"/>
    <w:rsid w:val="001C46DF"/>
    <w:rsid w:val="001D7614"/>
    <w:rsid w:val="001E483F"/>
    <w:rsid w:val="001F1D82"/>
    <w:rsid w:val="00250192"/>
    <w:rsid w:val="00267A8F"/>
    <w:rsid w:val="00271331"/>
    <w:rsid w:val="00280C5D"/>
    <w:rsid w:val="002E2DFB"/>
    <w:rsid w:val="002E4A5C"/>
    <w:rsid w:val="002E6C64"/>
    <w:rsid w:val="00311F33"/>
    <w:rsid w:val="00334788"/>
    <w:rsid w:val="0033619A"/>
    <w:rsid w:val="00355E57"/>
    <w:rsid w:val="003668CF"/>
    <w:rsid w:val="003A5CDC"/>
    <w:rsid w:val="003B09DD"/>
    <w:rsid w:val="003E1A0E"/>
    <w:rsid w:val="003F162C"/>
    <w:rsid w:val="00440787"/>
    <w:rsid w:val="00495619"/>
    <w:rsid w:val="004C1C9B"/>
    <w:rsid w:val="004D74A5"/>
    <w:rsid w:val="004E5E21"/>
    <w:rsid w:val="005079E3"/>
    <w:rsid w:val="00510DCF"/>
    <w:rsid w:val="00512378"/>
    <w:rsid w:val="00531D54"/>
    <w:rsid w:val="00591CDD"/>
    <w:rsid w:val="005B5CC9"/>
    <w:rsid w:val="005F398B"/>
    <w:rsid w:val="00623C00"/>
    <w:rsid w:val="00632EA2"/>
    <w:rsid w:val="0063512D"/>
    <w:rsid w:val="00635A72"/>
    <w:rsid w:val="006718D6"/>
    <w:rsid w:val="00711897"/>
    <w:rsid w:val="00722A10"/>
    <w:rsid w:val="00744690"/>
    <w:rsid w:val="00752DBA"/>
    <w:rsid w:val="00753203"/>
    <w:rsid w:val="007607EF"/>
    <w:rsid w:val="00782972"/>
    <w:rsid w:val="0079768A"/>
    <w:rsid w:val="007C0608"/>
    <w:rsid w:val="00853136"/>
    <w:rsid w:val="00854609"/>
    <w:rsid w:val="00870A2E"/>
    <w:rsid w:val="00873C68"/>
    <w:rsid w:val="008812B4"/>
    <w:rsid w:val="00903559"/>
    <w:rsid w:val="0090640B"/>
    <w:rsid w:val="00906820"/>
    <w:rsid w:val="009135D3"/>
    <w:rsid w:val="00943127"/>
    <w:rsid w:val="00945475"/>
    <w:rsid w:val="00970602"/>
    <w:rsid w:val="00A03087"/>
    <w:rsid w:val="00A35F60"/>
    <w:rsid w:val="00A91727"/>
    <w:rsid w:val="00AC04A2"/>
    <w:rsid w:val="00B13B96"/>
    <w:rsid w:val="00B569BE"/>
    <w:rsid w:val="00B60DD6"/>
    <w:rsid w:val="00B82904"/>
    <w:rsid w:val="00B915F6"/>
    <w:rsid w:val="00B93F22"/>
    <w:rsid w:val="00BB09FD"/>
    <w:rsid w:val="00BC7945"/>
    <w:rsid w:val="00BC7E8B"/>
    <w:rsid w:val="00C06B4F"/>
    <w:rsid w:val="00C20989"/>
    <w:rsid w:val="00C47521"/>
    <w:rsid w:val="00C47A57"/>
    <w:rsid w:val="00C9146E"/>
    <w:rsid w:val="00CD18D0"/>
    <w:rsid w:val="00CD2F9E"/>
    <w:rsid w:val="00D0170A"/>
    <w:rsid w:val="00D02CF5"/>
    <w:rsid w:val="00D03512"/>
    <w:rsid w:val="00D06646"/>
    <w:rsid w:val="00D14A89"/>
    <w:rsid w:val="00D52407"/>
    <w:rsid w:val="00D73B45"/>
    <w:rsid w:val="00D92B8E"/>
    <w:rsid w:val="00DB0833"/>
    <w:rsid w:val="00DB0D48"/>
    <w:rsid w:val="00E31DB4"/>
    <w:rsid w:val="00E35137"/>
    <w:rsid w:val="00E658E2"/>
    <w:rsid w:val="00E73DF9"/>
    <w:rsid w:val="00EA5582"/>
    <w:rsid w:val="00EB2F87"/>
    <w:rsid w:val="00F51CEE"/>
    <w:rsid w:val="00F606C5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4E16A0-20A1-40EF-92B1-555D93C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31"/>
  </w:style>
  <w:style w:type="paragraph" w:styleId="1">
    <w:name w:val="heading 1"/>
    <w:basedOn w:val="a"/>
    <w:next w:val="a"/>
    <w:link w:val="10"/>
    <w:uiPriority w:val="99"/>
    <w:qFormat/>
    <w:rsid w:val="008812B4"/>
    <w:pPr>
      <w:keepNext/>
      <w:numPr>
        <w:numId w:val="17"/>
      </w:numPr>
      <w:spacing w:after="240" w:line="240" w:lineRule="auto"/>
      <w:jc w:val="center"/>
      <w:outlineLvl w:val="0"/>
    </w:pPr>
    <w:rPr>
      <w:rFonts w:ascii="Calibri" w:eastAsia="SimSun" w:hAnsi="Calibri" w:cs="Times New Roman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12B4"/>
    <w:pPr>
      <w:keepNext/>
      <w:numPr>
        <w:ilvl w:val="1"/>
        <w:numId w:val="17"/>
      </w:numPr>
      <w:spacing w:before="240" w:after="240" w:line="240" w:lineRule="auto"/>
      <w:outlineLvl w:val="1"/>
    </w:pPr>
    <w:rPr>
      <w:rFonts w:ascii="Calibri" w:eastAsia="SimSun" w:hAnsi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33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5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7976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9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rsid w:val="007976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7976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976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B09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12B4"/>
    <w:rPr>
      <w:rFonts w:ascii="Calibri" w:eastAsia="SimSun" w:hAnsi="Calibri" w:cs="Times New Roman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12B4"/>
    <w:rPr>
      <w:rFonts w:ascii="Calibri" w:eastAsia="SimSun" w:hAnsi="Calibri" w:cs="Times New Roman"/>
      <w:b/>
      <w:bCs/>
      <w:sz w:val="24"/>
      <w:szCs w:val="24"/>
      <w:lang w:eastAsia="ru-RU"/>
    </w:rPr>
  </w:style>
  <w:style w:type="paragraph" w:customStyle="1" w:styleId="a7">
    <w:name w:val="основной текст"/>
    <w:rsid w:val="00355E57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Subtitle"/>
    <w:aliases w:val="Подзаголовок мой"/>
    <w:basedOn w:val="2"/>
    <w:next w:val="a"/>
    <w:link w:val="a9"/>
    <w:uiPriority w:val="11"/>
    <w:qFormat/>
    <w:rsid w:val="003E1A0E"/>
    <w:pPr>
      <w:numPr>
        <w:ilvl w:val="0"/>
        <w:numId w:val="0"/>
      </w:numPr>
      <w:spacing w:before="60" w:after="60" w:line="276" w:lineRule="auto"/>
      <w:jc w:val="right"/>
    </w:pPr>
    <w:rPr>
      <w:rFonts w:ascii="Times New Roman" w:eastAsia="Times New Roman" w:hAnsi="Times New Roman"/>
      <w:iCs/>
      <w:sz w:val="28"/>
      <w:lang w:eastAsia="en-US"/>
    </w:rPr>
  </w:style>
  <w:style w:type="character" w:customStyle="1" w:styleId="a9">
    <w:name w:val="Подзаголовок Знак"/>
    <w:aliases w:val="Подзаголовок мой Знак"/>
    <w:basedOn w:val="a0"/>
    <w:link w:val="a8"/>
    <w:uiPriority w:val="11"/>
    <w:rsid w:val="003E1A0E"/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C91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214444/img1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pubhouse/94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A2A6-F78D-4E71-9B4E-04F4A26C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23</Pages>
  <Words>7562</Words>
  <Characters>43106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Александер</dc:creator>
  <cp:keywords/>
  <dc:description/>
  <cp:lastModifiedBy>Марина</cp:lastModifiedBy>
  <cp:revision>46</cp:revision>
  <dcterms:created xsi:type="dcterms:W3CDTF">2018-09-29T18:22:00Z</dcterms:created>
  <dcterms:modified xsi:type="dcterms:W3CDTF">2024-06-10T06:16:00Z</dcterms:modified>
</cp:coreProperties>
</file>