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C71" w:rsidRPr="00403A06" w:rsidRDefault="00F12C71" w:rsidP="008F108B">
      <w:pPr>
        <w:rPr>
          <w:rFonts w:ascii="Times New Roman" w:hAnsi="Times New Roman"/>
          <w:sz w:val="28"/>
          <w:szCs w:val="28"/>
        </w:rPr>
      </w:pPr>
      <w:r w:rsidRPr="00403A06">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05.75pt">
            <v:imagedata r:id="rId5" o:title=""/>
          </v:shape>
        </w:pict>
      </w:r>
    </w:p>
    <w:p w:rsidR="00F12C71" w:rsidRPr="00403A06" w:rsidRDefault="00F12C71" w:rsidP="00403A06">
      <w:pPr>
        <w:jc w:val="center"/>
        <w:rPr>
          <w:rFonts w:ascii="Times New Roman" w:hAnsi="Times New Roman"/>
          <w:b/>
          <w:sz w:val="28"/>
          <w:szCs w:val="28"/>
        </w:rPr>
      </w:pPr>
      <w:r>
        <w:rPr>
          <w:rFonts w:ascii="Times New Roman" w:hAnsi="Times New Roman"/>
          <w:b/>
          <w:sz w:val="28"/>
          <w:szCs w:val="28"/>
        </w:rPr>
        <w:br w:type="page"/>
      </w:r>
      <w:r w:rsidRPr="00403A06">
        <w:rPr>
          <w:rFonts w:ascii="Times New Roman" w:hAnsi="Times New Roman"/>
          <w:b/>
          <w:sz w:val="28"/>
          <w:szCs w:val="28"/>
        </w:rPr>
        <w:t>I. ОБЩИЕ ПОЛОЖЕНИЯ</w:t>
      </w:r>
    </w:p>
    <w:p w:rsidR="00F12C71" w:rsidRPr="00403A06" w:rsidRDefault="00F12C71" w:rsidP="00403A06">
      <w:pPr>
        <w:pStyle w:val="BodyText3"/>
      </w:pPr>
    </w:p>
    <w:p w:rsidR="00F12C71" w:rsidRPr="00403A06" w:rsidRDefault="00F12C71" w:rsidP="00403A06">
      <w:pPr>
        <w:pStyle w:val="BodyText3"/>
        <w:ind w:firstLine="567"/>
      </w:pPr>
      <w:r w:rsidRPr="00403A06">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учреждении дополнительного образования «Дорогобужский Дом детского творчества».</w:t>
      </w:r>
    </w:p>
    <w:p w:rsidR="00F12C71" w:rsidRPr="00403A06" w:rsidRDefault="00F12C71" w:rsidP="00403A06">
      <w:pPr>
        <w:pStyle w:val="BodyText3"/>
        <w:ind w:firstLine="567"/>
      </w:pPr>
      <w:r w:rsidRPr="00403A06">
        <w:t>1.2. Основой для заключения коллективного договора являются:</w:t>
      </w:r>
    </w:p>
    <w:p w:rsidR="00F12C71" w:rsidRPr="00403A06" w:rsidRDefault="00F12C71" w:rsidP="00403A06">
      <w:pPr>
        <w:pStyle w:val="BodyText3"/>
        <w:ind w:firstLine="567"/>
      </w:pPr>
      <w:r w:rsidRPr="00403A06">
        <w:t>Трудовой кодекс Российской Федерации (далее – ТК РФ);</w:t>
      </w:r>
    </w:p>
    <w:p w:rsidR="00F12C71" w:rsidRPr="00403A06" w:rsidRDefault="00F12C71" w:rsidP="00403A06">
      <w:pPr>
        <w:pStyle w:val="BodyText3"/>
        <w:ind w:firstLine="567"/>
      </w:pPr>
      <w:r w:rsidRPr="00403A06">
        <w:t xml:space="preserve">Федеральный закон от 12 января </w:t>
      </w:r>
      <w:smartTag w:uri="urn:schemas-microsoft-com:office:smarttags" w:element="metricconverter">
        <w:smartTagPr>
          <w:attr w:name="ProductID" w:val="1996 г"/>
        </w:smartTagPr>
        <w:r w:rsidRPr="00403A06">
          <w:t>1996 г</w:t>
        </w:r>
      </w:smartTag>
      <w:r w:rsidRPr="00403A06">
        <w:t>. № 10-ФЗ «О профессиональных союзах, их правах и гарантиях деятельности»;</w:t>
      </w:r>
    </w:p>
    <w:p w:rsidR="00F12C71" w:rsidRPr="00403A06" w:rsidRDefault="00F12C71" w:rsidP="00403A06">
      <w:pPr>
        <w:pStyle w:val="BodyText3"/>
        <w:ind w:firstLine="426"/>
      </w:pPr>
      <w:r w:rsidRPr="00403A06">
        <w:t xml:space="preserve">Федеральный закон от 29 декабря </w:t>
      </w:r>
      <w:smartTag w:uri="urn:schemas-microsoft-com:office:smarttags" w:element="metricconverter">
        <w:smartTagPr>
          <w:attr w:name="ProductID" w:val="2012 г"/>
        </w:smartTagPr>
        <w:r w:rsidRPr="00403A06">
          <w:t>2012 г</w:t>
        </w:r>
      </w:smartTag>
      <w:r w:rsidRPr="00403A06">
        <w:t>. 273-ФЗ «Об образовании в Российской Федерации»;</w:t>
      </w:r>
    </w:p>
    <w:p w:rsidR="00F12C71" w:rsidRPr="00403A06" w:rsidRDefault="00F12C71" w:rsidP="00403A06">
      <w:pPr>
        <w:pStyle w:val="a0"/>
        <w:jc w:val="both"/>
        <w:rPr>
          <w:sz w:val="28"/>
          <w:szCs w:val="28"/>
        </w:rPr>
      </w:pPr>
      <w:r w:rsidRPr="00403A06">
        <w:rPr>
          <w:sz w:val="28"/>
          <w:szCs w:val="28"/>
        </w:rPr>
        <w:tab/>
        <w:t>Областное отраслевое соглашение между Департаментом Смоленской области по образованию, науке и делам молодежи и Смоленской областной организацией Профессионального союза работников народного образования и науки РФ на 2017-2019 годы.</w:t>
      </w:r>
    </w:p>
    <w:p w:rsidR="00F12C71" w:rsidRPr="00403A06" w:rsidRDefault="00F12C71" w:rsidP="00403A06">
      <w:pPr>
        <w:pStyle w:val="BodyText3"/>
        <w:ind w:firstLine="567"/>
      </w:pPr>
      <w:r w:rsidRPr="00403A06">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F12C71" w:rsidRPr="00403A06" w:rsidRDefault="00F12C71" w:rsidP="00403A06">
      <w:pPr>
        <w:pStyle w:val="BodyText3"/>
        <w:ind w:firstLine="567"/>
      </w:pPr>
      <w:r w:rsidRPr="00403A06">
        <w:t xml:space="preserve">Сторонами коллективного договора являются: </w:t>
      </w:r>
    </w:p>
    <w:p w:rsidR="00F12C71" w:rsidRPr="00403A06" w:rsidRDefault="00F12C71" w:rsidP="00403A06">
      <w:pPr>
        <w:pStyle w:val="BodyText3"/>
        <w:ind w:firstLine="567"/>
      </w:pPr>
      <w:r w:rsidRPr="00403A06">
        <w:t>работодатель в лице его представителя – руководителя образовательной организации Токаревой Анны Сергеевны (далее – работодатель);</w:t>
      </w:r>
    </w:p>
    <w:p w:rsidR="00F12C71" w:rsidRPr="00403A06" w:rsidRDefault="00F12C71" w:rsidP="00403A06">
      <w:pPr>
        <w:pStyle w:val="BodyText3"/>
        <w:ind w:firstLine="567"/>
      </w:pPr>
      <w:r w:rsidRPr="00403A06">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Высоцкая Халиса Закиевна.</w:t>
      </w:r>
    </w:p>
    <w:p w:rsidR="00F12C71" w:rsidRPr="00403A06" w:rsidRDefault="00F12C71" w:rsidP="00403A06">
      <w:pPr>
        <w:pStyle w:val="BodyText3"/>
        <w:ind w:firstLine="567"/>
      </w:pPr>
      <w:r w:rsidRPr="00403A06">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F12C71" w:rsidRPr="00403A06" w:rsidRDefault="00F12C71" w:rsidP="00403A06">
      <w:pPr>
        <w:pStyle w:val="BodyText3"/>
        <w:ind w:firstLine="567"/>
      </w:pPr>
      <w:r w:rsidRPr="00403A06">
        <w:t>1.5. Работодатель обязан ознакомить под роспись с текстом коллективного договора всех работников образовательной организации в течение 5 дней после его подписания.</w:t>
      </w:r>
    </w:p>
    <w:p w:rsidR="00F12C71" w:rsidRPr="00403A06" w:rsidRDefault="00F12C71" w:rsidP="00403A06">
      <w:pPr>
        <w:pStyle w:val="BodyText3"/>
        <w:ind w:firstLine="567"/>
      </w:pPr>
      <w:r w:rsidRPr="00403A06">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F12C71" w:rsidRPr="00403A06" w:rsidRDefault="00F12C71" w:rsidP="00403A06">
      <w:pPr>
        <w:pStyle w:val="BodyText3"/>
        <w:ind w:firstLine="567"/>
      </w:pPr>
      <w:r w:rsidRPr="00403A06">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F12C71" w:rsidRPr="00403A06" w:rsidRDefault="00F12C71" w:rsidP="00403A06">
      <w:pPr>
        <w:pStyle w:val="BodyText3"/>
        <w:ind w:firstLine="567"/>
      </w:pPr>
      <w:r w:rsidRPr="00403A06">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F12C71" w:rsidRPr="00403A06" w:rsidRDefault="00F12C71" w:rsidP="00403A06">
      <w:pPr>
        <w:pStyle w:val="BodyText3"/>
        <w:ind w:firstLine="567"/>
      </w:pPr>
      <w:r w:rsidRPr="00403A06">
        <w:t>1.9. При ликвидации образовательной организации коллективный договор сохраняет свое действие в течение всего срока проведения ликвидации.</w:t>
      </w:r>
    </w:p>
    <w:p w:rsidR="00F12C71" w:rsidRPr="00403A06" w:rsidRDefault="00F12C71" w:rsidP="00403A06">
      <w:pPr>
        <w:ind w:firstLine="567"/>
        <w:jc w:val="both"/>
        <w:rPr>
          <w:rFonts w:ascii="Times New Roman" w:hAnsi="Times New Roman"/>
          <w:sz w:val="28"/>
          <w:szCs w:val="28"/>
        </w:rPr>
      </w:pPr>
      <w:r w:rsidRPr="00403A06">
        <w:rPr>
          <w:rFonts w:ascii="Times New Roman" w:hAnsi="Times New Roman"/>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F12C71" w:rsidRPr="00403A06" w:rsidRDefault="00F12C71" w:rsidP="00403A06">
      <w:pPr>
        <w:autoSpaceDE w:val="0"/>
        <w:autoSpaceDN w:val="0"/>
        <w:adjustRightInd w:val="0"/>
        <w:ind w:firstLine="540"/>
        <w:jc w:val="both"/>
        <w:rPr>
          <w:rFonts w:ascii="Times New Roman" w:hAnsi="Times New Roman"/>
          <w:sz w:val="28"/>
          <w:szCs w:val="28"/>
        </w:rPr>
      </w:pPr>
      <w:r w:rsidRPr="00403A06">
        <w:rPr>
          <w:rFonts w:ascii="Times New Roman" w:hAnsi="Times New Roman"/>
          <w:sz w:val="28"/>
          <w:szCs w:val="28"/>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F12C71" w:rsidRPr="00403A06" w:rsidRDefault="00F12C71" w:rsidP="00403A06">
      <w:pPr>
        <w:ind w:firstLine="567"/>
        <w:jc w:val="both"/>
        <w:rPr>
          <w:rFonts w:ascii="Times New Roman" w:hAnsi="Times New Roman"/>
          <w:sz w:val="28"/>
          <w:szCs w:val="28"/>
        </w:rPr>
      </w:pPr>
      <w:r w:rsidRPr="00403A06">
        <w:rPr>
          <w:rFonts w:ascii="Times New Roman" w:hAnsi="Times New Roman"/>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F12C71" w:rsidRPr="00403A06" w:rsidRDefault="00F12C71" w:rsidP="00403A06">
      <w:pPr>
        <w:ind w:firstLine="567"/>
        <w:jc w:val="both"/>
        <w:rPr>
          <w:rFonts w:ascii="Times New Roman" w:hAnsi="Times New Roman"/>
          <w:sz w:val="28"/>
          <w:szCs w:val="28"/>
        </w:rPr>
      </w:pPr>
      <w:r w:rsidRPr="00403A06">
        <w:rPr>
          <w:rFonts w:ascii="Times New Roman" w:hAnsi="Times New Roman"/>
          <w:sz w:val="28"/>
          <w:szCs w:val="28"/>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F12C71" w:rsidRPr="00403A06" w:rsidRDefault="00F12C71" w:rsidP="00403A06">
      <w:pPr>
        <w:autoSpaceDE w:val="0"/>
        <w:autoSpaceDN w:val="0"/>
        <w:adjustRightInd w:val="0"/>
        <w:ind w:firstLine="540"/>
        <w:jc w:val="both"/>
        <w:rPr>
          <w:rFonts w:ascii="Times New Roman" w:hAnsi="Times New Roman"/>
          <w:sz w:val="28"/>
          <w:szCs w:val="28"/>
        </w:rPr>
      </w:pPr>
      <w:r w:rsidRPr="00403A06">
        <w:rPr>
          <w:rFonts w:ascii="Times New Roman" w:hAnsi="Times New Roman"/>
          <w:sz w:val="28"/>
          <w:szCs w:val="28"/>
        </w:rPr>
        <w:t>1.14. Работодатель обязуется обеспечивать гласность содержания и выполнения условий коллективного договора.</w:t>
      </w:r>
    </w:p>
    <w:p w:rsidR="00F12C71" w:rsidRPr="00403A06" w:rsidRDefault="00F12C71" w:rsidP="00403A06">
      <w:pPr>
        <w:pStyle w:val="BodyText3"/>
        <w:ind w:firstLine="567"/>
      </w:pPr>
      <w:r w:rsidRPr="00403A06">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12C71" w:rsidRPr="00403A06" w:rsidRDefault="00F12C71" w:rsidP="00403A06">
      <w:pPr>
        <w:pStyle w:val="BodyText3"/>
        <w:ind w:firstLine="567"/>
      </w:pPr>
      <w:r w:rsidRPr="00403A06">
        <w:t>1.16. Настоящий коллективный договор вступает в силу с момента его подписания сторонами и действует по 15.02.2021 включительно.</w:t>
      </w:r>
    </w:p>
    <w:p w:rsidR="00F12C71" w:rsidRPr="00403A06" w:rsidRDefault="00F12C71" w:rsidP="00403A06">
      <w:pPr>
        <w:rPr>
          <w:rFonts w:ascii="Times New Roman" w:hAnsi="Times New Roman"/>
          <w:b/>
          <w:bCs/>
          <w:caps/>
          <w:sz w:val="28"/>
          <w:szCs w:val="28"/>
        </w:rPr>
      </w:pPr>
    </w:p>
    <w:p w:rsidR="00F12C71" w:rsidRPr="00403A06" w:rsidRDefault="00F12C71" w:rsidP="00403A06">
      <w:pPr>
        <w:pStyle w:val="BodyText3"/>
        <w:jc w:val="center"/>
        <w:outlineLvl w:val="0"/>
        <w:rPr>
          <w:b/>
          <w:bCs/>
          <w:caps/>
        </w:rPr>
      </w:pPr>
      <w:r w:rsidRPr="00403A06">
        <w:rPr>
          <w:b/>
          <w:bCs/>
          <w:caps/>
          <w:lang w:val="en-US"/>
        </w:rPr>
        <w:t>II</w:t>
      </w:r>
      <w:r w:rsidRPr="00403A06">
        <w:rPr>
          <w:b/>
          <w:bCs/>
          <w:caps/>
        </w:rPr>
        <w:t>. ГАРАНТИИ ПРИ ЗАКЛЮЧЕНИИ, изменении И РАСТОРЖЕНИИ ТРУДОВОГО ДОГОВОРа</w:t>
      </w:r>
    </w:p>
    <w:p w:rsidR="00F12C71" w:rsidRPr="00403A06" w:rsidRDefault="00F12C71" w:rsidP="00403A06">
      <w:pPr>
        <w:rPr>
          <w:rFonts w:ascii="Times New Roman" w:hAnsi="Times New Roman"/>
          <w:sz w:val="28"/>
          <w:szCs w:val="28"/>
        </w:rPr>
      </w:pPr>
    </w:p>
    <w:p w:rsidR="00F12C71" w:rsidRPr="00403A06" w:rsidRDefault="00F12C71" w:rsidP="00403A06">
      <w:pPr>
        <w:pStyle w:val="BodyText3"/>
      </w:pPr>
      <w:r w:rsidRPr="00403A06">
        <w:tab/>
        <w:t>2.</w:t>
      </w:r>
      <w:r w:rsidRPr="00403A06">
        <w:tab/>
        <w:t>Стороны договорились, что:</w:t>
      </w:r>
    </w:p>
    <w:p w:rsidR="00F12C71" w:rsidRPr="00403A06" w:rsidRDefault="00F12C71" w:rsidP="00403A06">
      <w:pPr>
        <w:pStyle w:val="BodyText3"/>
      </w:pPr>
      <w:r w:rsidRPr="00403A06">
        <w:tab/>
        <w:t>2.1.</w:t>
      </w:r>
      <w:r w:rsidRPr="00403A06">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F12C71" w:rsidRPr="00403A06" w:rsidRDefault="00F12C71" w:rsidP="00403A06">
      <w:pPr>
        <w:pStyle w:val="BodyText3"/>
      </w:pPr>
      <w:r w:rsidRPr="00403A06">
        <w:tab/>
        <w:t>2.2.</w:t>
      </w:r>
      <w:r w:rsidRPr="00403A06">
        <w:tab/>
        <w:t>Работодатель обязуется:</w:t>
      </w:r>
    </w:p>
    <w:p w:rsidR="00F12C71" w:rsidRPr="00403A06" w:rsidRDefault="00F12C71" w:rsidP="00403A06">
      <w:pPr>
        <w:pStyle w:val="BodyText3"/>
      </w:pPr>
      <w:r w:rsidRPr="00403A06">
        <w:tab/>
        <w:t>2.2.1.</w:t>
      </w:r>
      <w:r w:rsidRPr="00403A06">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F12C71" w:rsidRPr="00403A06" w:rsidRDefault="00F12C71" w:rsidP="00403A06">
      <w:pPr>
        <w:pStyle w:val="BodyText3"/>
        <w:ind w:firstLine="709"/>
        <w:rPr>
          <w:iCs/>
        </w:rPr>
      </w:pPr>
      <w:r w:rsidRPr="00403A06">
        <w:rPr>
          <w:iCs/>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F12C71" w:rsidRPr="00403A06" w:rsidRDefault="00F12C71" w:rsidP="00403A06">
      <w:pPr>
        <w:pStyle w:val="BodyText3"/>
        <w:ind w:firstLine="709"/>
      </w:pPr>
      <w:r w:rsidRPr="00403A06">
        <w:t>2.2.3.</w:t>
      </w:r>
      <w:r w:rsidRPr="00403A06">
        <w:tab/>
        <w:t>В трудовой договор включать обязательные условия, указанные в статье 57 ТК РФ.</w:t>
      </w:r>
    </w:p>
    <w:p w:rsidR="00F12C71" w:rsidRPr="00403A06" w:rsidRDefault="00F12C71" w:rsidP="00403A06">
      <w:pPr>
        <w:pStyle w:val="BodyText3"/>
        <w:ind w:firstLine="709"/>
      </w:pPr>
      <w:r w:rsidRPr="00403A06">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F12C71" w:rsidRPr="00403A06" w:rsidRDefault="00F12C71" w:rsidP="00403A06">
      <w:pPr>
        <w:pStyle w:val="BodyText3"/>
        <w:ind w:firstLine="709"/>
        <w:rPr>
          <w:iCs/>
        </w:rPr>
      </w:pPr>
      <w:r w:rsidRPr="00403A06">
        <w:rPr>
          <w:iCs/>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F12C71" w:rsidRPr="00403A06" w:rsidRDefault="00F12C71" w:rsidP="00403A06">
      <w:pPr>
        <w:pStyle w:val="BodyText3"/>
        <w:ind w:firstLine="708"/>
      </w:pPr>
      <w:r w:rsidRPr="00403A06">
        <w:t>2.2.4.</w:t>
      </w:r>
      <w:r w:rsidRPr="00403A06">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F12C71" w:rsidRPr="00403A06" w:rsidRDefault="00F12C71" w:rsidP="00403A06">
      <w:pPr>
        <w:pStyle w:val="BodyText3"/>
        <w:ind w:firstLine="708"/>
      </w:pPr>
      <w:r w:rsidRPr="00403A06">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F12C71" w:rsidRPr="00403A06" w:rsidRDefault="00F12C71" w:rsidP="00403A06">
      <w:pPr>
        <w:pStyle w:val="BodyText3"/>
        <w:ind w:firstLine="708"/>
      </w:pPr>
      <w:r w:rsidRPr="00403A06">
        <w:t>2.2.5.</w:t>
      </w:r>
      <w:r w:rsidRPr="00403A06">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F12C71" w:rsidRPr="00403A06" w:rsidRDefault="00F12C71" w:rsidP="00403A06">
      <w:pPr>
        <w:pStyle w:val="BodyText3"/>
        <w:ind w:firstLine="708"/>
      </w:pPr>
      <w:r w:rsidRPr="00403A06">
        <w:t>2.2.6.</w:t>
      </w:r>
      <w:r w:rsidRPr="00403A06">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F12C71" w:rsidRPr="00403A06" w:rsidRDefault="00F12C71" w:rsidP="00403A06">
      <w:pPr>
        <w:pStyle w:val="BodyText3"/>
        <w:ind w:firstLine="708"/>
      </w:pPr>
      <w:r w:rsidRPr="00403A06">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F12C71" w:rsidRPr="00403A06" w:rsidRDefault="00F12C71" w:rsidP="00403A06">
      <w:pPr>
        <w:pStyle w:val="BodyText3"/>
        <w:ind w:firstLine="709"/>
      </w:pPr>
      <w:r w:rsidRPr="00403A06">
        <w:t>2.2.7.</w:t>
      </w:r>
      <w:r w:rsidRPr="00403A06">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F12C71" w:rsidRPr="00403A06" w:rsidRDefault="00F12C71" w:rsidP="00403A06">
      <w:pPr>
        <w:pStyle w:val="BodyText3"/>
        <w:ind w:firstLine="709"/>
      </w:pPr>
      <w:r w:rsidRPr="00403A06">
        <w:t>2.2.8.</w:t>
      </w:r>
      <w:r w:rsidRPr="00403A06">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F12C71" w:rsidRPr="00403A06" w:rsidRDefault="00F12C71" w:rsidP="00403A06">
      <w:pPr>
        <w:pStyle w:val="BodyText3"/>
      </w:pPr>
      <w:r w:rsidRPr="00403A06">
        <w:tab/>
        <w:t>- предпенсионного возраста (за 2 года до пенсии);</w:t>
      </w:r>
    </w:p>
    <w:p w:rsidR="00F12C71" w:rsidRPr="00403A06" w:rsidRDefault="00F12C71" w:rsidP="00403A06">
      <w:pPr>
        <w:pStyle w:val="BodyText3"/>
      </w:pPr>
      <w:r w:rsidRPr="00403A06">
        <w:tab/>
        <w:t>- проработавшие в организации свыше 10 лет;</w:t>
      </w:r>
    </w:p>
    <w:p w:rsidR="00F12C71" w:rsidRPr="00403A06" w:rsidRDefault="00F12C71" w:rsidP="00403A06">
      <w:pPr>
        <w:pStyle w:val="BodyText3"/>
      </w:pPr>
      <w:r w:rsidRPr="00403A06">
        <w:tab/>
        <w:t>- одинокие матери, воспитывающие ребенка в возрасте до 16 лет;</w:t>
      </w:r>
    </w:p>
    <w:p w:rsidR="00F12C71" w:rsidRPr="00403A06" w:rsidRDefault="00F12C71" w:rsidP="00403A06">
      <w:pPr>
        <w:pStyle w:val="BodyText3"/>
      </w:pPr>
      <w:r w:rsidRPr="00403A06">
        <w:tab/>
        <w:t>- одинокие отцы, воспитывающие ребенка в возрасте до 16 лет;</w:t>
      </w:r>
    </w:p>
    <w:p w:rsidR="00F12C71" w:rsidRPr="00403A06" w:rsidRDefault="00F12C71" w:rsidP="00403A06">
      <w:pPr>
        <w:pStyle w:val="BodyText3"/>
      </w:pPr>
      <w:r w:rsidRPr="00403A06">
        <w:tab/>
        <w:t>- родители, имеющие ребенка – инвалида в возрасте до 18 лет;</w:t>
      </w:r>
    </w:p>
    <w:p w:rsidR="00F12C71" w:rsidRPr="00403A06" w:rsidRDefault="00F12C71" w:rsidP="00403A06">
      <w:pPr>
        <w:pStyle w:val="BodyText3"/>
      </w:pPr>
      <w:r w:rsidRPr="00403A06">
        <w:tab/>
        <w:t>- награжденные государственными и (или) ведомственными наградами в связи с педагогической деятельностью;</w:t>
      </w:r>
    </w:p>
    <w:p w:rsidR="00F12C71" w:rsidRPr="00403A06" w:rsidRDefault="00F12C71" w:rsidP="00403A06">
      <w:pPr>
        <w:pStyle w:val="BodyText3"/>
      </w:pPr>
      <w:r w:rsidRPr="00403A06">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F12C71" w:rsidRPr="00403A06" w:rsidRDefault="00F12C71" w:rsidP="00403A06">
      <w:pPr>
        <w:pStyle w:val="BodyText3"/>
        <w:ind w:firstLine="709"/>
      </w:pPr>
      <w:r w:rsidRPr="00403A06">
        <w:t>2.2.9.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F12C71" w:rsidRPr="00403A06" w:rsidRDefault="00F12C71" w:rsidP="00403A06">
      <w:pPr>
        <w:pStyle w:val="BodyText3"/>
        <w:tabs>
          <w:tab w:val="left" w:pos="1620"/>
        </w:tabs>
        <w:ind w:firstLine="708"/>
      </w:pPr>
      <w:r w:rsidRPr="00403A06">
        <w:t>2.2.10.</w:t>
      </w:r>
      <w:r w:rsidRPr="00403A06">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F12C71" w:rsidRPr="00403A06" w:rsidRDefault="00F12C71" w:rsidP="00403A06">
      <w:pPr>
        <w:pStyle w:val="BodyText3"/>
        <w:tabs>
          <w:tab w:val="left" w:pos="1620"/>
        </w:tabs>
        <w:ind w:firstLine="708"/>
      </w:pPr>
      <w:r w:rsidRPr="00403A06">
        <w:t>2.2.11.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F12C71" w:rsidRPr="00403A06" w:rsidRDefault="00F12C71" w:rsidP="00403A06">
      <w:pPr>
        <w:pStyle w:val="BodyText3"/>
        <w:tabs>
          <w:tab w:val="left" w:pos="1620"/>
        </w:tabs>
        <w:ind w:firstLine="708"/>
      </w:pPr>
      <w:r w:rsidRPr="00403A06">
        <w:rPr>
          <w:color w:val="000000"/>
        </w:rPr>
        <w:t>2.2.12.</w:t>
      </w:r>
      <w:r w:rsidRPr="00403A06">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F12C71" w:rsidRPr="00403A06" w:rsidRDefault="00F12C71" w:rsidP="00403A06">
      <w:pPr>
        <w:pStyle w:val="BodyText3"/>
        <w:tabs>
          <w:tab w:val="left" w:pos="1620"/>
        </w:tabs>
        <w:ind w:firstLine="708"/>
        <w:rPr>
          <w:rFonts w:eastAsia="Arial Unicode MS"/>
          <w:color w:val="000000"/>
          <w:kern w:val="1"/>
          <w:lang/>
        </w:rPr>
      </w:pPr>
      <w:r w:rsidRPr="00403A06">
        <w:rPr>
          <w:rFonts w:eastAsia="Arial Unicode MS"/>
          <w:color w:val="000000"/>
          <w:lang/>
        </w:rPr>
        <w:t>2.2.13.</w:t>
      </w:r>
      <w:r w:rsidRPr="00403A06">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403A06">
        <w:rPr>
          <w:rFonts w:eastAsia="Arial Unicode MS"/>
          <w:color w:val="000000"/>
          <w:kern w:val="1"/>
          <w:lang/>
        </w:rPr>
        <w:t>работникам, уже имеющим профессиональное образо-вание соответствующего уровня, и направленным на обучение работодателем.</w:t>
      </w:r>
    </w:p>
    <w:p w:rsidR="00F12C71" w:rsidRPr="00403A06" w:rsidRDefault="00F12C71" w:rsidP="00403A06">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lang/>
        </w:rPr>
      </w:pPr>
      <w:r w:rsidRPr="00403A06">
        <w:rPr>
          <w:rFonts w:ascii="Times New Roman" w:eastAsia="Arial Unicode MS" w:hAnsi="Times New Roman" w:cs="Times New Roman"/>
          <w:color w:val="000000"/>
          <w:kern w:val="0"/>
          <w:sz w:val="28"/>
          <w:szCs w:val="28"/>
          <w:lang/>
        </w:rPr>
        <w:t>2.2.14. Содействовать</w:t>
      </w:r>
      <w:r w:rsidRPr="00403A06">
        <w:rPr>
          <w:rFonts w:ascii="Times New Roman" w:eastAsia="Arial Unicode MS" w:hAnsi="Times New Roman" w:cs="Times New Roman"/>
          <w:color w:val="000000"/>
          <w:sz w:val="28"/>
          <w:szCs w:val="28"/>
          <w:lang/>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F12C71" w:rsidRPr="00403A06" w:rsidRDefault="00F12C71" w:rsidP="00403A06">
      <w:pPr>
        <w:pStyle w:val="BodyText3"/>
        <w:tabs>
          <w:tab w:val="left" w:pos="709"/>
          <w:tab w:val="left" w:pos="1620"/>
        </w:tabs>
        <w:ind w:firstLine="709"/>
      </w:pPr>
      <w:r w:rsidRPr="00403A06">
        <w:t>2.2.15.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F12C71" w:rsidRPr="00403A06" w:rsidRDefault="00F12C71" w:rsidP="00403A06">
      <w:pPr>
        <w:ind w:firstLine="708"/>
        <w:jc w:val="both"/>
        <w:rPr>
          <w:rFonts w:ascii="Times New Roman" w:hAnsi="Times New Roman"/>
          <w:sz w:val="28"/>
          <w:szCs w:val="28"/>
        </w:rPr>
      </w:pPr>
      <w:r w:rsidRPr="00403A06">
        <w:rPr>
          <w:rFonts w:ascii="Times New Roman" w:hAnsi="Times New Roman"/>
          <w:sz w:val="28"/>
          <w:szCs w:val="28"/>
        </w:rPr>
        <w:t>2.2.16.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F12C71" w:rsidRPr="00403A06" w:rsidRDefault="00F12C71" w:rsidP="00403A06">
      <w:pPr>
        <w:pStyle w:val="BodyText3"/>
        <w:ind w:firstLine="708"/>
      </w:pPr>
      <w:r w:rsidRPr="00403A06">
        <w:t>2.3.</w:t>
      </w:r>
      <w:r w:rsidRPr="00403A06">
        <w:tab/>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F12C71" w:rsidRPr="00403A06" w:rsidRDefault="00F12C71" w:rsidP="00403A06">
      <w:pPr>
        <w:pStyle w:val="BodyText3"/>
        <w:ind w:firstLine="708"/>
      </w:pPr>
    </w:p>
    <w:p w:rsidR="00F12C71" w:rsidRPr="00403A06" w:rsidRDefault="00F12C71" w:rsidP="00403A06">
      <w:pPr>
        <w:pStyle w:val="BodyText3"/>
        <w:jc w:val="center"/>
        <w:outlineLvl w:val="0"/>
        <w:rPr>
          <w:b/>
          <w:bCs/>
          <w:caps/>
        </w:rPr>
      </w:pPr>
      <w:r w:rsidRPr="00403A06">
        <w:rPr>
          <w:b/>
          <w:bCs/>
          <w:caps/>
          <w:lang w:val="en-US"/>
        </w:rPr>
        <w:t>III</w:t>
      </w:r>
      <w:r w:rsidRPr="00403A06">
        <w:rPr>
          <w:b/>
          <w:bCs/>
          <w:caps/>
        </w:rPr>
        <w:t>. рабочее время и время отдыха</w:t>
      </w:r>
    </w:p>
    <w:p w:rsidR="00F12C71" w:rsidRPr="00403A06" w:rsidRDefault="00F12C71" w:rsidP="00403A06">
      <w:pPr>
        <w:pStyle w:val="BodyText3"/>
        <w:ind w:left="705"/>
        <w:jc w:val="center"/>
        <w:rPr>
          <w:b/>
          <w:bCs/>
        </w:rPr>
      </w:pPr>
    </w:p>
    <w:p w:rsidR="00F12C71" w:rsidRPr="00403A06" w:rsidRDefault="00F12C71" w:rsidP="00403A06">
      <w:pPr>
        <w:pStyle w:val="BodyText3"/>
        <w:ind w:firstLine="705"/>
      </w:pPr>
      <w:r w:rsidRPr="00403A06">
        <w:t>3.</w:t>
      </w:r>
      <w:r w:rsidRPr="00403A06">
        <w:tab/>
        <w:t>Стороны пришли к соглашению о том, что:</w:t>
      </w:r>
    </w:p>
    <w:p w:rsidR="00F12C71" w:rsidRPr="00403A06" w:rsidRDefault="00F12C71" w:rsidP="00403A06">
      <w:pPr>
        <w:pStyle w:val="BodyText3"/>
        <w:ind w:firstLine="705"/>
      </w:pPr>
      <w:r w:rsidRPr="00403A06">
        <w:t>3.1.</w:t>
      </w:r>
      <w:r w:rsidRPr="00403A06">
        <w:tab/>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графиками работы, согласованными с выборным органом первичной профсоюзной организации. </w:t>
      </w:r>
    </w:p>
    <w:p w:rsidR="00F12C71" w:rsidRPr="00403A06" w:rsidRDefault="00F12C71" w:rsidP="00403A06">
      <w:pPr>
        <w:pStyle w:val="BodyText3"/>
        <w:ind w:firstLine="705"/>
      </w:pPr>
      <w:r w:rsidRPr="00403A06">
        <w:t>3.2.</w:t>
      </w:r>
      <w:r w:rsidRPr="00403A06">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F12C71" w:rsidRPr="00403A06" w:rsidRDefault="00F12C71" w:rsidP="00403A06">
      <w:pPr>
        <w:pStyle w:val="BodyText3"/>
        <w:ind w:firstLine="709"/>
      </w:pPr>
      <w:r w:rsidRPr="00403A06">
        <w:t>3.3.</w:t>
      </w:r>
      <w:r w:rsidRPr="00403A06">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F12C71" w:rsidRPr="00403A06" w:rsidRDefault="00F12C71" w:rsidP="00403A06">
      <w:pPr>
        <w:pStyle w:val="BodyText3"/>
        <w:ind w:firstLine="705"/>
      </w:pPr>
      <w:r w:rsidRPr="00403A06">
        <w:t xml:space="preserve">В зависимости от должности и (или) специальности педагогических работников с учетом особенностей их труда </w:t>
      </w:r>
      <w:hyperlink r:id="rId6" w:history="1">
        <w:r w:rsidRPr="00403A06">
          <w:t>продолжительность</w:t>
        </w:r>
      </w:hyperlink>
      <w:r w:rsidRPr="00403A06">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F12C71" w:rsidRPr="00403A06" w:rsidRDefault="00F12C71" w:rsidP="00403A06">
      <w:pPr>
        <w:pStyle w:val="BodyText3"/>
        <w:ind w:firstLine="567"/>
        <w:rPr>
          <w:rFonts w:eastAsia="MS Mincho"/>
        </w:rPr>
      </w:pPr>
      <w:r w:rsidRPr="00403A06">
        <w:t xml:space="preserve">3.4. В образовательной организации </w:t>
      </w:r>
      <w:r w:rsidRPr="00403A06">
        <w:rPr>
          <w:rFonts w:eastAsia="MS Mincho"/>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F12C71" w:rsidRPr="00403A06" w:rsidRDefault="00F12C71" w:rsidP="00403A06">
      <w:pPr>
        <w:pStyle w:val="BodyText3"/>
        <w:ind w:firstLine="705"/>
      </w:pPr>
      <w:r w:rsidRPr="00403A06">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F12C71" w:rsidRPr="00403A06" w:rsidRDefault="00F12C71" w:rsidP="00403A06">
      <w:pPr>
        <w:autoSpaceDE w:val="0"/>
        <w:autoSpaceDN w:val="0"/>
        <w:adjustRightInd w:val="0"/>
        <w:ind w:firstLine="540"/>
        <w:jc w:val="both"/>
        <w:rPr>
          <w:rFonts w:ascii="Times New Roman" w:hAnsi="Times New Roman"/>
          <w:sz w:val="28"/>
          <w:szCs w:val="28"/>
        </w:rPr>
      </w:pPr>
      <w:r w:rsidRPr="00403A06">
        <w:rPr>
          <w:rFonts w:ascii="Times New Roman" w:hAnsi="Times New Roman"/>
          <w:sz w:val="28"/>
          <w:szCs w:val="28"/>
        </w:rPr>
        <w:t>3.5.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групп творческих объединений) определенные сторонами условия трудового договора не могут быть сохранены.</w:t>
      </w:r>
    </w:p>
    <w:p w:rsidR="00F12C71" w:rsidRPr="00403A06" w:rsidRDefault="00F12C71" w:rsidP="00403A06">
      <w:pPr>
        <w:autoSpaceDE w:val="0"/>
        <w:autoSpaceDN w:val="0"/>
        <w:adjustRightInd w:val="0"/>
        <w:ind w:firstLine="567"/>
        <w:jc w:val="both"/>
        <w:rPr>
          <w:rFonts w:ascii="Times New Roman" w:eastAsia="MS Mincho" w:hAnsi="Times New Roman"/>
          <w:sz w:val="28"/>
          <w:szCs w:val="28"/>
        </w:rPr>
      </w:pPr>
      <w:r w:rsidRPr="00403A06">
        <w:rPr>
          <w:rFonts w:ascii="Times New Roman" w:hAnsi="Times New Roman"/>
          <w:sz w:val="28"/>
          <w:szCs w:val="28"/>
        </w:rPr>
        <w:t>3.6.</w:t>
      </w:r>
      <w:r w:rsidRPr="00403A06">
        <w:rPr>
          <w:rFonts w:ascii="Times New Roman" w:eastAsia="MS Mincho" w:hAnsi="Times New Roman"/>
          <w:sz w:val="28"/>
          <w:szCs w:val="28"/>
        </w:rPr>
        <w:t xml:space="preserve"> При установлении педагогам дополнительного образования, для которых данное учреждение является местом основной работы, количество часов учебной нагрузки на новый учебный год, как правило, сохраняется. Об</w:t>
      </w:r>
      <w:r w:rsidRPr="00403A06">
        <w:rPr>
          <w:rFonts w:ascii="Times New Roman" w:eastAsia="MS Mincho" w:hAnsi="Times New Roman"/>
          <w:sz w:val="28"/>
          <w:szCs w:val="28"/>
        </w:rPr>
        <w:t>ъ</w:t>
      </w:r>
      <w:r w:rsidRPr="00403A06">
        <w:rPr>
          <w:rFonts w:ascii="Times New Roman" w:eastAsia="MS Mincho" w:hAnsi="Times New Roman"/>
          <w:sz w:val="28"/>
          <w:szCs w:val="28"/>
        </w:rPr>
        <w:t>ем учебной нагрузки, установленный педагогам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w:t>
      </w:r>
      <w:r w:rsidRPr="00403A06">
        <w:rPr>
          <w:rFonts w:ascii="Times New Roman" w:eastAsia="MS Mincho" w:hAnsi="Times New Roman"/>
          <w:sz w:val="28"/>
          <w:szCs w:val="28"/>
        </w:rPr>
        <w:t>а</w:t>
      </w:r>
      <w:r w:rsidRPr="00403A06">
        <w:rPr>
          <w:rFonts w:ascii="Times New Roman" w:eastAsia="MS Mincho" w:hAnsi="Times New Roman"/>
          <w:sz w:val="28"/>
          <w:szCs w:val="28"/>
        </w:rPr>
        <w:t xml:space="preserve">занного в п. 3.5. настоящего раздела.  </w:t>
      </w:r>
    </w:p>
    <w:p w:rsidR="00F12C71" w:rsidRPr="00403A06" w:rsidRDefault="00F12C71" w:rsidP="00403A06">
      <w:pPr>
        <w:pStyle w:val="BodyTextIndent2"/>
        <w:spacing w:after="0" w:line="240" w:lineRule="auto"/>
        <w:ind w:left="0" w:firstLine="539"/>
        <w:jc w:val="both"/>
        <w:rPr>
          <w:rFonts w:eastAsia="MS Mincho"/>
          <w:sz w:val="28"/>
          <w:szCs w:val="28"/>
        </w:rPr>
      </w:pPr>
      <w:r w:rsidRPr="00403A06">
        <w:rPr>
          <w:rFonts w:eastAsia="MS Mincho"/>
          <w:sz w:val="28"/>
          <w:szCs w:val="28"/>
        </w:rPr>
        <w:t xml:space="preserve">Объем учебной нагрузки </w:t>
      </w:r>
      <w:r w:rsidRPr="00403A06">
        <w:rPr>
          <w:rFonts w:eastAsia="MS Mincho"/>
          <w:sz w:val="28"/>
          <w:szCs w:val="28"/>
          <w:lang/>
        </w:rPr>
        <w:t>педагогам</w:t>
      </w:r>
      <w:r w:rsidRPr="00403A06">
        <w:rPr>
          <w:rFonts w:eastAsia="MS Mincho"/>
          <w:sz w:val="28"/>
          <w:szCs w:val="28"/>
        </w:rPr>
        <w:t xml:space="preserve"> больше или меньше нормы часов за ста</w:t>
      </w:r>
      <w:r w:rsidRPr="00403A06">
        <w:rPr>
          <w:rFonts w:eastAsia="MS Mincho"/>
          <w:sz w:val="28"/>
          <w:szCs w:val="28"/>
        </w:rPr>
        <w:t>в</w:t>
      </w:r>
      <w:r w:rsidRPr="00403A06">
        <w:rPr>
          <w:rFonts w:eastAsia="MS Mincho"/>
          <w:sz w:val="28"/>
          <w:szCs w:val="28"/>
        </w:rPr>
        <w:t>ку заработной платы устанавливается только с их письменного согласия.</w:t>
      </w:r>
    </w:p>
    <w:p w:rsidR="00F12C71" w:rsidRPr="00403A06" w:rsidRDefault="00F12C71" w:rsidP="00403A06">
      <w:pPr>
        <w:pStyle w:val="BodyTextIndent2"/>
        <w:spacing w:after="0" w:line="240" w:lineRule="auto"/>
        <w:ind w:left="0" w:firstLine="539"/>
        <w:jc w:val="both"/>
        <w:rPr>
          <w:sz w:val="28"/>
          <w:szCs w:val="28"/>
        </w:rPr>
      </w:pPr>
      <w:r w:rsidRPr="00403A06">
        <w:rPr>
          <w:sz w:val="28"/>
          <w:szCs w:val="28"/>
        </w:rPr>
        <w:t xml:space="preserve">Работодатель должен ознакомить </w:t>
      </w:r>
      <w:r w:rsidRPr="00403A06">
        <w:rPr>
          <w:sz w:val="28"/>
          <w:szCs w:val="28"/>
          <w:lang/>
        </w:rPr>
        <w:t>педагогов</w:t>
      </w:r>
      <w:r w:rsidRPr="00403A06">
        <w:rPr>
          <w:sz w:val="28"/>
          <w:szCs w:val="28"/>
        </w:rPr>
        <w:t xml:space="preserve"> с предполагаемой учебной нагрузкой на новый учебный год в письменном в</w:t>
      </w:r>
      <w:r w:rsidRPr="00403A06">
        <w:rPr>
          <w:sz w:val="28"/>
          <w:szCs w:val="28"/>
        </w:rPr>
        <w:t>и</w:t>
      </w:r>
      <w:r w:rsidRPr="00403A06">
        <w:rPr>
          <w:sz w:val="28"/>
          <w:szCs w:val="28"/>
        </w:rPr>
        <w:t xml:space="preserve">де </w:t>
      </w:r>
      <w:r w:rsidRPr="00403A06">
        <w:rPr>
          <w:sz w:val="28"/>
          <w:szCs w:val="28"/>
          <w:lang/>
        </w:rPr>
        <w:t xml:space="preserve">не менее чем за два месяца </w:t>
      </w:r>
      <w:r w:rsidRPr="00403A06">
        <w:rPr>
          <w:sz w:val="28"/>
          <w:szCs w:val="28"/>
        </w:rPr>
        <w:t>до их ухода в очередной отпуск.</w:t>
      </w:r>
    </w:p>
    <w:p w:rsidR="00F12C71" w:rsidRPr="00403A06" w:rsidRDefault="00F12C71" w:rsidP="00403A06">
      <w:pPr>
        <w:pStyle w:val="BodyTextIndent2"/>
        <w:spacing w:after="0" w:line="240" w:lineRule="auto"/>
        <w:ind w:left="0" w:firstLine="540"/>
        <w:jc w:val="both"/>
        <w:rPr>
          <w:sz w:val="28"/>
          <w:szCs w:val="28"/>
          <w:lang/>
        </w:rPr>
      </w:pPr>
      <w:r w:rsidRPr="00403A06">
        <w:rPr>
          <w:rFonts w:eastAsia="MS Mincho"/>
          <w:sz w:val="28"/>
          <w:szCs w:val="28"/>
        </w:rPr>
        <w:t xml:space="preserve"> </w:t>
      </w:r>
      <w:r w:rsidRPr="00403A06">
        <w:rPr>
          <w:iCs/>
          <w:sz w:val="28"/>
          <w:szCs w:val="28"/>
        </w:rPr>
        <w:t>3.</w:t>
      </w:r>
      <w:r w:rsidRPr="00403A06">
        <w:rPr>
          <w:iCs/>
          <w:sz w:val="28"/>
          <w:szCs w:val="28"/>
          <w:lang/>
        </w:rPr>
        <w:t>7</w:t>
      </w:r>
      <w:r w:rsidRPr="00403A06">
        <w:rPr>
          <w:iCs/>
          <w:sz w:val="28"/>
          <w:szCs w:val="28"/>
        </w:rPr>
        <w:t xml:space="preserve">. </w:t>
      </w:r>
      <w:r w:rsidRPr="00403A06">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w:t>
      </w:r>
      <w:r w:rsidRPr="00403A06">
        <w:rPr>
          <w:sz w:val="28"/>
          <w:szCs w:val="28"/>
          <w:lang/>
        </w:rPr>
        <w:t xml:space="preserve"> в</w:t>
      </w:r>
      <w:r w:rsidRPr="00403A06">
        <w:rPr>
          <w:sz w:val="28"/>
          <w:szCs w:val="28"/>
        </w:rPr>
        <w:t xml:space="preserve"> ином отпуске, устанавливается при распределении ее на очередной учебный год на общих основаниях, а затем передается для выполнения другим </w:t>
      </w:r>
      <w:r w:rsidRPr="00403A06">
        <w:rPr>
          <w:sz w:val="28"/>
          <w:szCs w:val="28"/>
          <w:lang/>
        </w:rPr>
        <w:t>педагогам</w:t>
      </w:r>
      <w:r w:rsidRPr="00403A06">
        <w:rPr>
          <w:sz w:val="28"/>
          <w:szCs w:val="28"/>
        </w:rPr>
        <w:t xml:space="preserve"> на период нахождения указанных работников в соответствующих отпусках.</w:t>
      </w:r>
    </w:p>
    <w:p w:rsidR="00F12C71" w:rsidRPr="00403A06" w:rsidRDefault="00F12C71" w:rsidP="00403A06">
      <w:pPr>
        <w:pStyle w:val="BodyTextIndent2"/>
        <w:spacing w:after="0" w:line="240" w:lineRule="auto"/>
        <w:ind w:left="0" w:firstLine="540"/>
        <w:jc w:val="both"/>
        <w:rPr>
          <w:sz w:val="28"/>
          <w:szCs w:val="28"/>
          <w:lang/>
        </w:rPr>
      </w:pPr>
      <w:r w:rsidRPr="00403A06">
        <w:rPr>
          <w:iCs/>
          <w:sz w:val="28"/>
          <w:szCs w:val="28"/>
        </w:rPr>
        <w:t xml:space="preserve">3.8. </w:t>
      </w:r>
      <w:r w:rsidRPr="00403A06">
        <w:rPr>
          <w:sz w:val="28"/>
          <w:szCs w:val="28"/>
        </w:rPr>
        <w:t>В дни работы к дежурству по образовательной организации педагогические работники привлекаются не ранее чем за 10 минут до начала учебных занятий и не позднее 10 минут после окончания их последнего учебного занятия.</w:t>
      </w:r>
    </w:p>
    <w:p w:rsidR="00F12C71" w:rsidRPr="00403A06" w:rsidRDefault="00F12C71" w:rsidP="00403A06">
      <w:pPr>
        <w:pStyle w:val="BodyTextIndent2"/>
        <w:spacing w:after="0" w:line="240" w:lineRule="auto"/>
        <w:ind w:left="0" w:firstLine="540"/>
        <w:jc w:val="both"/>
        <w:rPr>
          <w:sz w:val="28"/>
          <w:szCs w:val="28"/>
        </w:rPr>
      </w:pPr>
      <w:r w:rsidRPr="00403A06">
        <w:rPr>
          <w:sz w:val="28"/>
          <w:szCs w:val="28"/>
        </w:rPr>
        <w:t>3.9.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403A06">
        <w:rPr>
          <w:color w:val="0070C0"/>
          <w:sz w:val="28"/>
          <w:szCs w:val="28"/>
        </w:rPr>
        <w:t>.</w:t>
      </w:r>
      <w:r w:rsidRPr="00403A06">
        <w:rPr>
          <w:sz w:val="28"/>
          <w:szCs w:val="28"/>
        </w:rPr>
        <w:t xml:space="preserve"> </w:t>
      </w:r>
    </w:p>
    <w:p w:rsidR="00F12C71" w:rsidRPr="00403A06" w:rsidRDefault="00F12C71" w:rsidP="00403A06">
      <w:pPr>
        <w:pStyle w:val="BodyText3"/>
        <w:ind w:firstLine="705"/>
      </w:pPr>
      <w:r w:rsidRPr="00403A06">
        <w:t>3.10. Продолжительность рабочей недели</w:t>
      </w:r>
      <w:r w:rsidRPr="00403A06">
        <w:rPr>
          <w:i/>
        </w:rPr>
        <w:t xml:space="preserve">, </w:t>
      </w:r>
      <w:r w:rsidRPr="00403A06">
        <w:t>непрерывная рабочая неделя с выходными днями в неделю устанавливается для работников правилами внутреннего трудового распорядки и трудовыми договорами.</w:t>
      </w:r>
    </w:p>
    <w:p w:rsidR="00F12C71" w:rsidRPr="00403A06" w:rsidRDefault="00F12C71" w:rsidP="00403A06">
      <w:pPr>
        <w:pStyle w:val="BodyText3"/>
        <w:ind w:firstLine="705"/>
      </w:pPr>
      <w:r w:rsidRPr="00403A06">
        <w:t>Общим выходным днем является воскресенье.</w:t>
      </w:r>
    </w:p>
    <w:p w:rsidR="00F12C71" w:rsidRPr="00403A06" w:rsidRDefault="00F12C71" w:rsidP="00403A06">
      <w:pPr>
        <w:pStyle w:val="BodyText3"/>
        <w:ind w:firstLine="705"/>
      </w:pPr>
      <w:r w:rsidRPr="00403A06">
        <w:t>3.11.</w:t>
      </w:r>
      <w:r w:rsidRPr="00403A06">
        <w:tab/>
        <w:t>Составление расписания учебных занятий осуществляется с учетом рационального использования рабочего времени педагога.</w:t>
      </w:r>
    </w:p>
    <w:p w:rsidR="00F12C71" w:rsidRPr="00403A06" w:rsidRDefault="00F12C71" w:rsidP="00403A06">
      <w:pPr>
        <w:pStyle w:val="BodyText3"/>
        <w:ind w:firstLine="705"/>
      </w:pPr>
      <w:r w:rsidRPr="00403A06">
        <w:t>Рабочее время педагогов дополнительного образования в период учебных занятий определяется расписанием занятий и выполнением всего круга обязанностей, которые возлагаются на педагога в соответствии с правилами внутреннего трудового распорядка, трудовыми договорами, должностными инструкциями.</w:t>
      </w:r>
    </w:p>
    <w:p w:rsidR="00F12C71" w:rsidRPr="00403A06" w:rsidRDefault="00F12C71" w:rsidP="00403A06">
      <w:pPr>
        <w:pStyle w:val="BodyText3"/>
        <w:ind w:firstLine="705"/>
      </w:pPr>
      <w:r w:rsidRPr="00403A06">
        <w:t>3.12.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педагоги дополнительного образования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F12C71" w:rsidRPr="00403A06" w:rsidRDefault="00F12C71" w:rsidP="00403A06">
      <w:pPr>
        <w:pStyle w:val="BodyText3"/>
        <w:ind w:firstLine="705"/>
      </w:pPr>
      <w:r w:rsidRPr="00403A06">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F12C71" w:rsidRPr="00403A06" w:rsidRDefault="00F12C71" w:rsidP="00403A06">
      <w:pPr>
        <w:pStyle w:val="BodyText3"/>
        <w:ind w:firstLine="705"/>
      </w:pPr>
      <w:r w:rsidRPr="00403A06">
        <w:t>3.13.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F12C71" w:rsidRPr="00403A06" w:rsidRDefault="00F12C71" w:rsidP="00403A06">
      <w:pPr>
        <w:pStyle w:val="BodyText3"/>
        <w:ind w:firstLine="705"/>
      </w:pPr>
      <w:r w:rsidRPr="00403A06">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F12C71" w:rsidRPr="00403A06" w:rsidRDefault="00F12C71" w:rsidP="00403A06">
      <w:pPr>
        <w:pStyle w:val="BodyText3"/>
        <w:ind w:firstLine="705"/>
      </w:pPr>
      <w:r w:rsidRPr="00403A06">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F12C71" w:rsidRPr="00403A06" w:rsidRDefault="00F12C71" w:rsidP="00403A06">
      <w:pPr>
        <w:pStyle w:val="BodyText3"/>
        <w:ind w:firstLine="705"/>
      </w:pPr>
      <w:r w:rsidRPr="00403A06">
        <w:t>3.14.</w:t>
      </w:r>
      <w:r w:rsidRPr="00403A06">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F12C71" w:rsidRPr="00403A06" w:rsidRDefault="00F12C71" w:rsidP="00403A06">
      <w:pPr>
        <w:pStyle w:val="BodyText3"/>
        <w:ind w:firstLine="705"/>
      </w:pPr>
      <w:r w:rsidRPr="00403A06">
        <w:t>3.15.</w:t>
      </w:r>
      <w:r w:rsidRPr="00403A06">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F12C71" w:rsidRPr="00403A06" w:rsidRDefault="00F12C71" w:rsidP="00403A06">
      <w:pPr>
        <w:pStyle w:val="BodyText3"/>
        <w:ind w:firstLine="705"/>
      </w:pPr>
      <w:r w:rsidRPr="00403A06">
        <w:t>Без согласия работников допускается привлечение их к работе в случаях, определенных частью третьей статьи 113 ТК РФ.</w:t>
      </w:r>
    </w:p>
    <w:p w:rsidR="00F12C71" w:rsidRPr="00403A06" w:rsidRDefault="00F12C71" w:rsidP="00403A06">
      <w:pPr>
        <w:pStyle w:val="BodyText3"/>
        <w:ind w:firstLine="705"/>
      </w:pPr>
      <w:r w:rsidRPr="00403A06">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F12C71" w:rsidRPr="00403A06" w:rsidRDefault="00F12C71" w:rsidP="00403A06">
      <w:pPr>
        <w:pStyle w:val="BodyText3"/>
        <w:ind w:firstLine="705"/>
      </w:pPr>
      <w:r w:rsidRPr="00403A06">
        <w:t>Привлечение работника к работе в выходные и нерабочие праздничные дни производится по письменному распоряжению работодателя.</w:t>
      </w:r>
    </w:p>
    <w:p w:rsidR="00F12C71" w:rsidRPr="00403A06" w:rsidRDefault="00F12C71" w:rsidP="00403A06">
      <w:pPr>
        <w:pStyle w:val="BodyText3"/>
        <w:ind w:firstLine="705"/>
        <w:rPr>
          <w:spacing w:val="-6"/>
        </w:rPr>
      </w:pPr>
      <w:r w:rsidRPr="00403A06">
        <w:t xml:space="preserve">3.16.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403A06">
        <w:rPr>
          <w:spacing w:val="-6"/>
        </w:rPr>
        <w:t>письменного согласия работника, с дополнительной оплатой и с соблюдением статей 60, 97 и 99 ТК РФ.</w:t>
      </w:r>
    </w:p>
    <w:p w:rsidR="00F12C71" w:rsidRPr="00403A06" w:rsidRDefault="00F12C71" w:rsidP="00403A06">
      <w:pPr>
        <w:pStyle w:val="BodyText3"/>
        <w:ind w:firstLine="705"/>
        <w:rPr>
          <w:spacing w:val="-6"/>
        </w:rPr>
      </w:pPr>
      <w:r w:rsidRPr="00403A06">
        <w:rPr>
          <w:spacing w:val="-6"/>
        </w:rPr>
        <w:t>3.17.</w:t>
      </w:r>
      <w:r w:rsidRPr="00403A06">
        <w:rPr>
          <w:spacing w:val="-6"/>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F12C71" w:rsidRPr="00403A06" w:rsidRDefault="00F12C71" w:rsidP="00403A06">
      <w:pPr>
        <w:pStyle w:val="BodyText3"/>
        <w:ind w:firstLine="705"/>
        <w:rPr>
          <w:spacing w:val="-6"/>
        </w:rPr>
      </w:pPr>
      <w:r w:rsidRPr="00403A06">
        <w:rPr>
          <w:spacing w:val="-6"/>
        </w:rPr>
        <w:t>Для педагогов дополнительного образования,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(отдельно в специально отведенном для этой цели помещении).</w:t>
      </w:r>
    </w:p>
    <w:p w:rsidR="00F12C71" w:rsidRPr="00403A06" w:rsidRDefault="00F12C71" w:rsidP="00403A06">
      <w:pPr>
        <w:autoSpaceDE w:val="0"/>
        <w:autoSpaceDN w:val="0"/>
        <w:adjustRightInd w:val="0"/>
        <w:ind w:firstLine="709"/>
        <w:jc w:val="both"/>
        <w:rPr>
          <w:rFonts w:ascii="Times New Roman" w:hAnsi="Times New Roman"/>
          <w:sz w:val="28"/>
          <w:szCs w:val="28"/>
        </w:rPr>
      </w:pPr>
      <w:r w:rsidRPr="00403A06">
        <w:rPr>
          <w:rFonts w:ascii="Times New Roman" w:hAnsi="Times New Roman"/>
          <w:spacing w:val="-6"/>
          <w:sz w:val="28"/>
          <w:szCs w:val="28"/>
        </w:rPr>
        <w:t>3.18.</w:t>
      </w:r>
      <w:r w:rsidRPr="00403A06">
        <w:rPr>
          <w:rFonts w:ascii="Times New Roman" w:hAnsi="Times New Roman"/>
          <w:spacing w:val="-6"/>
          <w:sz w:val="28"/>
          <w:szCs w:val="28"/>
        </w:rPr>
        <w:tab/>
      </w:r>
      <w:r w:rsidRPr="00403A06">
        <w:rPr>
          <w:rFonts w:ascii="Times New Roman" w:hAnsi="Times New Roman"/>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12C71" w:rsidRPr="00403A06" w:rsidRDefault="00F12C71" w:rsidP="00403A06">
      <w:pPr>
        <w:pStyle w:val="BodyText3"/>
        <w:ind w:firstLine="709"/>
      </w:pPr>
      <w:r w:rsidRPr="00403A06">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F12C71" w:rsidRPr="00403A06" w:rsidRDefault="00F12C71" w:rsidP="00403A06">
      <w:pPr>
        <w:pStyle w:val="BodyText3"/>
        <w:ind w:firstLine="709"/>
      </w:pPr>
      <w:r w:rsidRPr="00403A06">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F12C71" w:rsidRPr="00403A06" w:rsidRDefault="00F12C71" w:rsidP="00403A06">
      <w:pPr>
        <w:pStyle w:val="BodyText3"/>
        <w:ind w:firstLine="709"/>
      </w:pPr>
      <w:r w:rsidRPr="00403A06">
        <w:t>3.19.</w:t>
      </w:r>
      <w:r w:rsidRPr="00403A06">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F12C71" w:rsidRPr="00403A06" w:rsidRDefault="00F12C71" w:rsidP="00403A06">
      <w:pPr>
        <w:pStyle w:val="BodyText3"/>
        <w:ind w:firstLine="709"/>
      </w:pPr>
      <w:r w:rsidRPr="00403A06">
        <w:t>О времени начала отпуска работник должен быть письменно извещен не позднее, чем за две недели до его начала.</w:t>
      </w:r>
    </w:p>
    <w:p w:rsidR="00F12C71" w:rsidRPr="00403A06" w:rsidRDefault="00F12C71" w:rsidP="00403A06">
      <w:pPr>
        <w:pStyle w:val="BodyText3"/>
        <w:ind w:firstLine="709"/>
      </w:pPr>
      <w:r w:rsidRPr="00403A06">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F12C71" w:rsidRPr="00403A06" w:rsidRDefault="00F12C71" w:rsidP="00403A06">
      <w:pPr>
        <w:pStyle w:val="BodyText3"/>
        <w:ind w:firstLine="709"/>
      </w:pPr>
      <w:r w:rsidRPr="00403A06">
        <w:t>3.20.</w:t>
      </w:r>
      <w:r w:rsidRPr="00403A06">
        <w:tab/>
        <w:t>В соответствии с законодательством работникам предоставляются ежегодные дополнительные оплачиваемые отпуска.</w:t>
      </w:r>
    </w:p>
    <w:p w:rsidR="00F12C71" w:rsidRPr="00403A06" w:rsidRDefault="00F12C71" w:rsidP="00403A06">
      <w:pPr>
        <w:spacing w:line="20" w:lineRule="atLeast"/>
        <w:ind w:firstLine="705"/>
        <w:jc w:val="both"/>
        <w:rPr>
          <w:rFonts w:ascii="Times New Roman" w:hAnsi="Times New Roman"/>
          <w:sz w:val="28"/>
          <w:szCs w:val="28"/>
        </w:rPr>
      </w:pPr>
      <w:r w:rsidRPr="00403A06">
        <w:rPr>
          <w:rFonts w:ascii="Times New Roman" w:hAnsi="Times New Roman"/>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F12C71" w:rsidRPr="00403A06" w:rsidRDefault="00F12C71" w:rsidP="00403A06">
      <w:pPr>
        <w:pStyle w:val="BodyText3"/>
        <w:ind w:firstLine="705"/>
      </w:pPr>
      <w:r w:rsidRPr="00403A06">
        <w:t>3.21.</w:t>
      </w:r>
      <w:r w:rsidRPr="00403A06">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12C71" w:rsidRPr="00403A06" w:rsidRDefault="00F12C71" w:rsidP="00403A06">
      <w:pPr>
        <w:pStyle w:val="BodyText3"/>
        <w:ind w:firstLine="705"/>
      </w:pPr>
      <w:r w:rsidRPr="00403A06">
        <w:t>3.22.</w:t>
      </w:r>
      <w:r w:rsidRPr="00403A06">
        <w:tab/>
        <w:t>Ежегодный оплачиваемый отпуск продлевается в случае временной нетрудоспособности работника, наступившей во время отпуска.</w:t>
      </w:r>
    </w:p>
    <w:p w:rsidR="00F12C71" w:rsidRPr="00403A06" w:rsidRDefault="00F12C71" w:rsidP="00403A06">
      <w:pPr>
        <w:pStyle w:val="BodyText3"/>
        <w:ind w:firstLine="705"/>
      </w:pPr>
      <w:r w:rsidRPr="00403A06">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F12C71" w:rsidRPr="00403A06" w:rsidRDefault="00F12C71" w:rsidP="00403A06">
      <w:pPr>
        <w:pStyle w:val="BodyText3"/>
        <w:ind w:firstLine="705"/>
      </w:pPr>
      <w:r w:rsidRPr="00403A06">
        <w:t>3.23.</w:t>
      </w:r>
      <w:r w:rsidRPr="00403A06">
        <w:tab/>
        <w:t>Стороны договорились о предоставлении работникам образователь-ной организации дополнительного оплачиваемого отпуска, при наличии соб-ственных средств, в следующих случаях:</w:t>
      </w:r>
    </w:p>
    <w:p w:rsidR="00F12C71" w:rsidRPr="00403A06" w:rsidRDefault="00F12C71" w:rsidP="00403A06">
      <w:pPr>
        <w:pStyle w:val="BodyText3"/>
        <w:ind w:firstLine="705"/>
      </w:pPr>
      <w:r w:rsidRPr="00403A06">
        <w:t>- компенсация за переработку в предпраздничные дни (ст. 95 ТК РФ) – 1 календарный день;</w:t>
      </w:r>
    </w:p>
    <w:p w:rsidR="00F12C71" w:rsidRPr="00403A06" w:rsidRDefault="00F12C71" w:rsidP="00403A06">
      <w:pPr>
        <w:pStyle w:val="BodyText3"/>
        <w:ind w:firstLine="705"/>
      </w:pPr>
      <w:r w:rsidRPr="00403A06">
        <w:t>- рождения ребенка (мужу) – 1 календарный день;</w:t>
      </w:r>
    </w:p>
    <w:p w:rsidR="00F12C71" w:rsidRPr="00403A06" w:rsidRDefault="00F12C71" w:rsidP="00403A06">
      <w:pPr>
        <w:pStyle w:val="BodyText3"/>
        <w:ind w:firstLine="705"/>
      </w:pPr>
      <w:r w:rsidRPr="00403A06">
        <w:t>- работникам при отсутствии в течение отработанного календарного года дней по нетрудоспособности – 3 календарных дня;</w:t>
      </w:r>
    </w:p>
    <w:p w:rsidR="00F12C71" w:rsidRPr="00403A06" w:rsidRDefault="00F12C71" w:rsidP="00403A06">
      <w:pPr>
        <w:pStyle w:val="BodyText3"/>
        <w:ind w:firstLine="705"/>
      </w:pPr>
      <w:r w:rsidRPr="00403A06">
        <w:t>- бракосочетания работника – 2 календарных дня;</w:t>
      </w:r>
    </w:p>
    <w:p w:rsidR="00F12C71" w:rsidRPr="00403A06" w:rsidRDefault="00F12C71" w:rsidP="00403A06">
      <w:pPr>
        <w:pStyle w:val="BodyText3"/>
        <w:ind w:firstLine="705"/>
      </w:pPr>
      <w:r w:rsidRPr="00403A06">
        <w:t>- похорон близких родственников (матери, отца, брата, сестры, ребенка, мужа, жены – 3 календарных дня;</w:t>
      </w:r>
    </w:p>
    <w:p w:rsidR="00F12C71" w:rsidRPr="00403A06" w:rsidRDefault="00F12C71" w:rsidP="00403A06">
      <w:pPr>
        <w:pStyle w:val="BodyText3"/>
        <w:ind w:firstLine="705"/>
      </w:pPr>
      <w:r w:rsidRPr="00403A06">
        <w:t>- председателю выборного органа первичной профсоюзной организации – 1 календарный день;</w:t>
      </w:r>
    </w:p>
    <w:p w:rsidR="00F12C71" w:rsidRPr="00403A06" w:rsidRDefault="00F12C71" w:rsidP="00403A06">
      <w:pPr>
        <w:pStyle w:val="BodyText3"/>
        <w:ind w:firstLine="705"/>
      </w:pPr>
      <w:r w:rsidRPr="00403A06">
        <w:t>- день рождения работника – 1 календарный день.</w:t>
      </w:r>
    </w:p>
    <w:p w:rsidR="00F12C71" w:rsidRPr="00403A06" w:rsidRDefault="00F12C71" w:rsidP="00403A06">
      <w:pPr>
        <w:pStyle w:val="BodyText3"/>
        <w:ind w:firstLine="705"/>
      </w:pPr>
      <w:r w:rsidRPr="00403A06">
        <w:t>3.24.</w:t>
      </w:r>
      <w:r w:rsidRPr="00403A06">
        <w:tab/>
        <w:t>Исчисление среднего заработка для оплаты ежегодного отпуска производится в соответствии со статьей 139 ТК РФ.</w:t>
      </w:r>
    </w:p>
    <w:p w:rsidR="00F12C71" w:rsidRPr="00403A06" w:rsidRDefault="00F12C71" w:rsidP="00403A06">
      <w:pPr>
        <w:pStyle w:val="BodyText3"/>
        <w:ind w:firstLine="705"/>
      </w:pPr>
      <w:r w:rsidRPr="00403A06">
        <w:t>3.25.</w:t>
      </w:r>
      <w:r w:rsidRPr="00403A06">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F12C71" w:rsidRPr="00403A06" w:rsidRDefault="00F12C71" w:rsidP="00403A06">
      <w:pPr>
        <w:pStyle w:val="BodyText3"/>
        <w:ind w:firstLine="705"/>
      </w:pPr>
      <w:r w:rsidRPr="00403A06">
        <w:t>3.26.</w:t>
      </w:r>
      <w:r w:rsidRPr="00403A06">
        <w:tab/>
        <w:t>Работодатель обязуется предоставить отпуск без сохранения заработной платы, на основании письменного заявления работника в сроки, указанные в соответствии со статьей 128 ТК РФ.</w:t>
      </w:r>
    </w:p>
    <w:p w:rsidR="00F12C71" w:rsidRPr="00403A06" w:rsidRDefault="00F12C71" w:rsidP="00403A06">
      <w:pPr>
        <w:pStyle w:val="BodyText3"/>
        <w:ind w:firstLine="705"/>
      </w:pPr>
      <w:r w:rsidRPr="00403A06">
        <w:t>3.27.</w:t>
      </w:r>
      <w:r w:rsidRPr="00403A06">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F12C71" w:rsidRPr="00403A06" w:rsidRDefault="00F12C71" w:rsidP="00403A06">
      <w:pPr>
        <w:pStyle w:val="BodyText3"/>
        <w:ind w:firstLine="567"/>
      </w:pPr>
      <w:r w:rsidRPr="00403A06">
        <w:t>3.30.</w:t>
      </w:r>
      <w:r w:rsidRPr="00403A06">
        <w:tab/>
        <w:t>Выборный орган первичной профсоюзной организации обязуется:</w:t>
      </w:r>
    </w:p>
    <w:p w:rsidR="00F12C71" w:rsidRPr="00403A06" w:rsidRDefault="00F12C71" w:rsidP="00403A06">
      <w:pPr>
        <w:pStyle w:val="BodyText3"/>
        <w:ind w:firstLine="567"/>
      </w:pPr>
      <w:r w:rsidRPr="00403A06">
        <w:t>3.30.1.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12C71" w:rsidRPr="00403A06" w:rsidRDefault="00F12C71" w:rsidP="00403A06">
      <w:pPr>
        <w:pStyle w:val="BodyText3"/>
        <w:ind w:firstLine="567"/>
      </w:pPr>
      <w:r w:rsidRPr="00403A06">
        <w:t>3.30.2.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F12C71" w:rsidRPr="00403A06" w:rsidRDefault="00F12C71" w:rsidP="00403A06">
      <w:pPr>
        <w:pStyle w:val="BodyText3"/>
        <w:ind w:firstLine="567"/>
      </w:pPr>
      <w:r w:rsidRPr="00403A06">
        <w:t>3.30.3. Вносить работодателю представления об устранении выявленных нарушений.</w:t>
      </w:r>
    </w:p>
    <w:p w:rsidR="00F12C71" w:rsidRPr="00403A06" w:rsidRDefault="00F12C71" w:rsidP="00403A06">
      <w:pPr>
        <w:pStyle w:val="BodyText3"/>
        <w:jc w:val="center"/>
        <w:outlineLvl w:val="0"/>
        <w:rPr>
          <w:b/>
          <w:bCs/>
          <w:caps/>
        </w:rPr>
      </w:pPr>
    </w:p>
    <w:p w:rsidR="00F12C71" w:rsidRPr="00403A06" w:rsidRDefault="00F12C71" w:rsidP="00403A06">
      <w:pPr>
        <w:pStyle w:val="BodyText3"/>
        <w:jc w:val="center"/>
        <w:outlineLvl w:val="0"/>
        <w:rPr>
          <w:b/>
          <w:bCs/>
          <w:caps/>
        </w:rPr>
      </w:pPr>
      <w:r w:rsidRPr="00403A06">
        <w:rPr>
          <w:b/>
          <w:bCs/>
          <w:caps/>
          <w:lang w:val="en-US"/>
        </w:rPr>
        <w:t>IV</w:t>
      </w:r>
      <w:r w:rsidRPr="00403A06">
        <w:rPr>
          <w:b/>
          <w:bCs/>
          <w:caps/>
        </w:rPr>
        <w:t>. Оплата и нормирование труда</w:t>
      </w:r>
    </w:p>
    <w:p w:rsidR="00F12C71" w:rsidRPr="00403A06" w:rsidRDefault="00F12C71" w:rsidP="00403A06">
      <w:pPr>
        <w:rPr>
          <w:rFonts w:ascii="Times New Roman" w:hAnsi="Times New Roman"/>
          <w:sz w:val="28"/>
          <w:szCs w:val="28"/>
        </w:rPr>
      </w:pPr>
    </w:p>
    <w:p w:rsidR="00F12C71" w:rsidRPr="00403A06" w:rsidRDefault="00F12C71" w:rsidP="00403A06">
      <w:pPr>
        <w:pStyle w:val="PlainText"/>
        <w:ind w:firstLine="708"/>
        <w:jc w:val="both"/>
        <w:rPr>
          <w:rFonts w:ascii="Times New Roman" w:eastAsia="MS Mincho" w:hAnsi="Times New Roman"/>
          <w:sz w:val="28"/>
          <w:szCs w:val="28"/>
        </w:rPr>
      </w:pPr>
      <w:r w:rsidRPr="00403A06">
        <w:rPr>
          <w:rFonts w:ascii="Times New Roman" w:eastAsia="MS Mincho" w:hAnsi="Times New Roman"/>
          <w:sz w:val="28"/>
          <w:szCs w:val="28"/>
        </w:rPr>
        <w:t>4.1.</w:t>
      </w:r>
      <w:r w:rsidRPr="00403A06">
        <w:rPr>
          <w:rFonts w:ascii="Times New Roman" w:eastAsia="MS Mincho" w:hAnsi="Times New Roman"/>
          <w:sz w:val="28"/>
          <w:szCs w:val="28"/>
        </w:rPr>
        <w:tab/>
        <w:t xml:space="preserve">Заработная плата выплачивается работникам за текущий месяц не реже чем каждые полмесяца в денежной форме. </w:t>
      </w:r>
    </w:p>
    <w:p w:rsidR="00F12C71" w:rsidRPr="00403A06" w:rsidRDefault="00F12C71" w:rsidP="00403A06">
      <w:pPr>
        <w:pStyle w:val="PlainText"/>
        <w:ind w:firstLine="708"/>
        <w:jc w:val="both"/>
        <w:rPr>
          <w:rFonts w:ascii="Times New Roman" w:eastAsia="MS Mincho" w:hAnsi="Times New Roman"/>
          <w:i/>
          <w:iCs/>
          <w:sz w:val="28"/>
          <w:szCs w:val="28"/>
          <w:lang/>
        </w:rPr>
      </w:pPr>
      <w:r w:rsidRPr="00403A06">
        <w:rPr>
          <w:rFonts w:ascii="Times New Roman" w:eastAsia="MS Mincho" w:hAnsi="Times New Roman"/>
          <w:sz w:val="28"/>
          <w:szCs w:val="28"/>
        </w:rPr>
        <w:t>Днями выплаты заработной платы являются</w:t>
      </w:r>
      <w:r w:rsidRPr="00403A06">
        <w:rPr>
          <w:rFonts w:ascii="Times New Roman" w:eastAsia="MS Mincho" w:hAnsi="Times New Roman"/>
          <w:sz w:val="28"/>
          <w:szCs w:val="28"/>
          <w:lang/>
        </w:rPr>
        <w:t xml:space="preserve"> 23</w:t>
      </w:r>
      <w:r w:rsidRPr="00403A06">
        <w:rPr>
          <w:rFonts w:ascii="Times New Roman" w:eastAsia="MS Mincho" w:hAnsi="Times New Roman"/>
          <w:iCs/>
          <w:sz w:val="28"/>
          <w:szCs w:val="28"/>
        </w:rPr>
        <w:t xml:space="preserve"> число текущего месяца и </w:t>
      </w:r>
      <w:r w:rsidRPr="00403A06">
        <w:rPr>
          <w:rFonts w:ascii="Times New Roman" w:eastAsia="MS Mincho" w:hAnsi="Times New Roman"/>
          <w:iCs/>
          <w:sz w:val="28"/>
          <w:szCs w:val="28"/>
          <w:lang/>
        </w:rPr>
        <w:t>8</w:t>
      </w:r>
      <w:r w:rsidRPr="00403A06">
        <w:rPr>
          <w:rFonts w:ascii="Times New Roman" w:eastAsia="MS Mincho" w:hAnsi="Times New Roman"/>
          <w:iCs/>
          <w:sz w:val="28"/>
          <w:szCs w:val="28"/>
        </w:rPr>
        <w:t xml:space="preserve"> число следующего месяца.</w:t>
      </w:r>
    </w:p>
    <w:p w:rsidR="00F12C71" w:rsidRPr="00403A06" w:rsidRDefault="00F12C71" w:rsidP="00403A06">
      <w:pPr>
        <w:autoSpaceDE w:val="0"/>
        <w:autoSpaceDN w:val="0"/>
        <w:adjustRightInd w:val="0"/>
        <w:ind w:firstLine="708"/>
        <w:jc w:val="both"/>
        <w:rPr>
          <w:rFonts w:ascii="Times New Roman" w:eastAsia="MS Mincho" w:hAnsi="Times New Roman"/>
          <w:iCs/>
          <w:sz w:val="28"/>
          <w:szCs w:val="28"/>
        </w:rPr>
      </w:pPr>
      <w:r w:rsidRPr="00403A06">
        <w:rPr>
          <w:rFonts w:ascii="Times New Roman" w:eastAsia="MS Mincho" w:hAnsi="Times New Roman"/>
          <w:iCs/>
          <w:sz w:val="28"/>
          <w:szCs w:val="28"/>
        </w:rPr>
        <w:t>При выплате заработной платы работнику вручается расчетный листок, с указанием:</w:t>
      </w:r>
    </w:p>
    <w:p w:rsidR="00F12C71" w:rsidRPr="00403A06" w:rsidRDefault="00F12C71" w:rsidP="00403A06">
      <w:pPr>
        <w:autoSpaceDE w:val="0"/>
        <w:autoSpaceDN w:val="0"/>
        <w:adjustRightInd w:val="0"/>
        <w:ind w:firstLine="708"/>
        <w:jc w:val="both"/>
        <w:rPr>
          <w:rFonts w:ascii="Times New Roman" w:hAnsi="Times New Roman"/>
          <w:iCs/>
          <w:sz w:val="28"/>
          <w:szCs w:val="28"/>
        </w:rPr>
      </w:pPr>
      <w:r w:rsidRPr="00403A06">
        <w:rPr>
          <w:rFonts w:ascii="Times New Roman" w:hAnsi="Times New Roman"/>
          <w:iCs/>
          <w:sz w:val="28"/>
          <w:szCs w:val="28"/>
        </w:rPr>
        <w:t>- составных частей заработной платы, причитающейся ему за соответствующий период;</w:t>
      </w:r>
    </w:p>
    <w:p w:rsidR="00F12C71" w:rsidRPr="00403A06" w:rsidRDefault="00F12C71" w:rsidP="00403A06">
      <w:pPr>
        <w:autoSpaceDE w:val="0"/>
        <w:autoSpaceDN w:val="0"/>
        <w:adjustRightInd w:val="0"/>
        <w:ind w:firstLine="708"/>
        <w:jc w:val="both"/>
        <w:rPr>
          <w:rFonts w:ascii="Times New Roman" w:hAnsi="Times New Roman"/>
          <w:iCs/>
          <w:sz w:val="28"/>
          <w:szCs w:val="28"/>
        </w:rPr>
      </w:pPr>
      <w:r w:rsidRPr="00403A06">
        <w:rPr>
          <w:rFonts w:ascii="Times New Roman" w:hAnsi="Times New Roman"/>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12C71" w:rsidRPr="00403A06" w:rsidRDefault="00F12C71" w:rsidP="00403A06">
      <w:pPr>
        <w:autoSpaceDE w:val="0"/>
        <w:autoSpaceDN w:val="0"/>
        <w:adjustRightInd w:val="0"/>
        <w:ind w:firstLine="708"/>
        <w:jc w:val="both"/>
        <w:rPr>
          <w:rFonts w:ascii="Times New Roman" w:hAnsi="Times New Roman"/>
          <w:iCs/>
          <w:sz w:val="28"/>
          <w:szCs w:val="28"/>
        </w:rPr>
      </w:pPr>
      <w:r w:rsidRPr="00403A06">
        <w:rPr>
          <w:rFonts w:ascii="Times New Roman" w:hAnsi="Times New Roman"/>
          <w:iCs/>
          <w:sz w:val="28"/>
          <w:szCs w:val="28"/>
        </w:rPr>
        <w:t>- размеров и оснований произведенных удержаний;</w:t>
      </w:r>
    </w:p>
    <w:p w:rsidR="00F12C71" w:rsidRPr="00403A06" w:rsidRDefault="00F12C71" w:rsidP="00403A06">
      <w:pPr>
        <w:autoSpaceDE w:val="0"/>
        <w:autoSpaceDN w:val="0"/>
        <w:adjustRightInd w:val="0"/>
        <w:ind w:firstLine="708"/>
        <w:jc w:val="both"/>
        <w:rPr>
          <w:rFonts w:ascii="Times New Roman" w:hAnsi="Times New Roman"/>
          <w:iCs/>
          <w:sz w:val="28"/>
          <w:szCs w:val="28"/>
        </w:rPr>
      </w:pPr>
      <w:r w:rsidRPr="00403A06">
        <w:rPr>
          <w:rFonts w:ascii="Times New Roman" w:hAnsi="Times New Roman"/>
          <w:iCs/>
          <w:sz w:val="28"/>
          <w:szCs w:val="28"/>
        </w:rPr>
        <w:t>- общей денежной суммы, подлежащей выплате.</w:t>
      </w:r>
    </w:p>
    <w:p w:rsidR="00F12C71" w:rsidRPr="00403A06" w:rsidRDefault="00F12C71" w:rsidP="00403A06">
      <w:pPr>
        <w:autoSpaceDE w:val="0"/>
        <w:autoSpaceDN w:val="0"/>
        <w:adjustRightInd w:val="0"/>
        <w:ind w:firstLine="540"/>
        <w:jc w:val="both"/>
        <w:rPr>
          <w:rFonts w:ascii="Times New Roman" w:eastAsia="MS Mincho" w:hAnsi="Times New Roman"/>
          <w:sz w:val="28"/>
          <w:szCs w:val="28"/>
        </w:rPr>
      </w:pPr>
      <w:r w:rsidRPr="00403A06">
        <w:rPr>
          <w:rFonts w:ascii="Times New Roman" w:eastAsia="MS Mincho" w:hAnsi="Times New Roman"/>
          <w:sz w:val="28"/>
          <w:szCs w:val="28"/>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403A06">
        <w:rPr>
          <w:rFonts w:ascii="Times New Roman" w:hAnsi="Times New Roman"/>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403A06">
        <w:rPr>
          <w:rFonts w:ascii="Times New Roman" w:eastAsia="MS Mincho" w:hAnsi="Times New Roman"/>
          <w:sz w:val="28"/>
          <w:szCs w:val="28"/>
        </w:rPr>
        <w:t xml:space="preserve"> иные выплаты компенсационного характера за работу, не входящую в должностные обязанности, выплаты стимулирующего характера.</w:t>
      </w:r>
    </w:p>
    <w:p w:rsidR="00F12C71" w:rsidRPr="00403A06" w:rsidRDefault="00F12C71" w:rsidP="00403A06">
      <w:pPr>
        <w:pStyle w:val="PlainText"/>
        <w:ind w:firstLine="708"/>
        <w:jc w:val="both"/>
        <w:rPr>
          <w:rFonts w:ascii="Times New Roman" w:eastAsia="MS Mincho" w:hAnsi="Times New Roman"/>
          <w:sz w:val="28"/>
          <w:szCs w:val="28"/>
        </w:rPr>
      </w:pPr>
      <w:r w:rsidRPr="00403A06">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F12C71" w:rsidRPr="00403A06" w:rsidRDefault="00F12C71" w:rsidP="00403A06">
      <w:pPr>
        <w:pStyle w:val="List"/>
        <w:ind w:left="0" w:firstLine="708"/>
        <w:jc w:val="both"/>
        <w:rPr>
          <w:iCs/>
          <w:sz w:val="28"/>
          <w:szCs w:val="28"/>
        </w:rPr>
      </w:pPr>
      <w:r w:rsidRPr="00403A06">
        <w:rPr>
          <w:rFonts w:eastAsia="MS Mincho"/>
          <w:sz w:val="28"/>
          <w:szCs w:val="28"/>
          <w:lang/>
        </w:rPr>
        <w:t>4.</w:t>
      </w:r>
      <w:r w:rsidRPr="00403A06">
        <w:rPr>
          <w:rFonts w:eastAsia="MS Mincho"/>
          <w:sz w:val="28"/>
          <w:szCs w:val="28"/>
          <w:lang/>
        </w:rPr>
        <w:t>4</w:t>
      </w:r>
      <w:r w:rsidRPr="00403A06">
        <w:rPr>
          <w:rFonts w:eastAsia="MS Mincho"/>
          <w:sz w:val="28"/>
          <w:szCs w:val="28"/>
          <w:lang/>
        </w:rPr>
        <w:t>.</w:t>
      </w:r>
      <w:r w:rsidRPr="00403A06">
        <w:rPr>
          <w:rFonts w:eastAsia="MS Mincho"/>
          <w:sz w:val="28"/>
          <w:szCs w:val="28"/>
          <w:lang/>
        </w:rPr>
        <w:t xml:space="preserve"> </w:t>
      </w:r>
      <w:r w:rsidRPr="00403A06">
        <w:rPr>
          <w:rFonts w:eastAsia="MS Mincho"/>
          <w:sz w:val="28"/>
          <w:szCs w:val="28"/>
          <w:lang/>
        </w:rPr>
        <w:t>В случае задержки выплаты заработной</w:t>
      </w:r>
      <w:r w:rsidRPr="00403A06">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403A06">
        <w:rPr>
          <w:iCs/>
          <w:sz w:val="28"/>
          <w:szCs w:val="28"/>
        </w:rPr>
        <w:t>.</w:t>
      </w:r>
    </w:p>
    <w:p w:rsidR="00F12C71" w:rsidRPr="00403A06" w:rsidRDefault="00F12C71" w:rsidP="00403A06">
      <w:pPr>
        <w:pStyle w:val="List"/>
        <w:ind w:left="0" w:firstLine="708"/>
        <w:jc w:val="both"/>
        <w:rPr>
          <w:sz w:val="28"/>
          <w:szCs w:val="28"/>
        </w:rPr>
      </w:pPr>
      <w:r w:rsidRPr="00403A06">
        <w:rPr>
          <w:sz w:val="28"/>
          <w:szCs w:val="28"/>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F12C71" w:rsidRPr="00403A06" w:rsidRDefault="00F12C71" w:rsidP="00403A06">
      <w:pPr>
        <w:autoSpaceDE w:val="0"/>
        <w:autoSpaceDN w:val="0"/>
        <w:adjustRightInd w:val="0"/>
        <w:ind w:firstLine="708"/>
        <w:jc w:val="both"/>
        <w:rPr>
          <w:rFonts w:ascii="Times New Roman" w:hAnsi="Times New Roman"/>
          <w:i/>
          <w:sz w:val="28"/>
          <w:szCs w:val="28"/>
        </w:rPr>
      </w:pPr>
      <w:r w:rsidRPr="00403A06">
        <w:rPr>
          <w:rFonts w:ascii="Times New Roman" w:hAnsi="Times New Roman"/>
          <w:sz w:val="28"/>
          <w:szCs w:val="28"/>
        </w:rPr>
        <w:t>4.6. При нарушении</w:t>
      </w:r>
      <w:r w:rsidRPr="00403A06">
        <w:rPr>
          <w:rFonts w:ascii="Times New Roman" w:eastAsia="MS Mincho" w:hAnsi="Times New Roman"/>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403A06">
        <w:rPr>
          <w:rFonts w:ascii="Times New Roman" w:hAnsi="Times New Roman"/>
          <w:sz w:val="28"/>
          <w:szCs w:val="28"/>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Pr="00403A06">
        <w:rPr>
          <w:rFonts w:ascii="Times New Roman" w:eastAsia="MS Mincho" w:hAnsi="Times New Roman"/>
          <w:i/>
          <w:sz w:val="28"/>
          <w:szCs w:val="28"/>
        </w:rPr>
        <w:t>.</w:t>
      </w:r>
    </w:p>
    <w:p w:rsidR="00F12C71" w:rsidRPr="00403A06" w:rsidRDefault="00F12C71" w:rsidP="00403A06">
      <w:pPr>
        <w:pStyle w:val="PlainText"/>
        <w:ind w:firstLine="708"/>
        <w:jc w:val="both"/>
        <w:rPr>
          <w:rFonts w:ascii="Times New Roman" w:eastAsia="MS Mincho" w:hAnsi="Times New Roman"/>
          <w:sz w:val="28"/>
          <w:szCs w:val="28"/>
          <w:lang/>
        </w:rPr>
      </w:pPr>
      <w:r w:rsidRPr="00403A06">
        <w:rPr>
          <w:rFonts w:ascii="Times New Roman" w:eastAsia="MS Mincho" w:hAnsi="Times New Roman"/>
          <w:sz w:val="28"/>
          <w:szCs w:val="28"/>
        </w:rPr>
        <w:t>4.</w:t>
      </w:r>
      <w:r w:rsidRPr="00403A06">
        <w:rPr>
          <w:rFonts w:ascii="Times New Roman" w:eastAsia="MS Mincho" w:hAnsi="Times New Roman"/>
          <w:sz w:val="28"/>
          <w:szCs w:val="28"/>
          <w:lang/>
        </w:rPr>
        <w:t>7</w:t>
      </w:r>
      <w:r w:rsidRPr="00403A06">
        <w:rPr>
          <w:rFonts w:ascii="Times New Roman" w:eastAsia="MS Mincho" w:hAnsi="Times New Roman"/>
          <w:sz w:val="28"/>
          <w:szCs w:val="28"/>
        </w:rPr>
        <w:t>.</w:t>
      </w:r>
      <w:r w:rsidRPr="00403A06">
        <w:rPr>
          <w:rFonts w:ascii="Times New Roman" w:eastAsia="MS Mincho" w:hAnsi="Times New Roman"/>
          <w:sz w:val="28"/>
          <w:szCs w:val="28"/>
          <w:lang/>
        </w:rPr>
        <w:t xml:space="preserve"> </w:t>
      </w:r>
      <w:r w:rsidRPr="00403A06">
        <w:rPr>
          <w:rFonts w:ascii="Times New Roman" w:eastAsia="MS Mincho" w:hAnsi="Times New Roman"/>
          <w:sz w:val="28"/>
          <w:szCs w:val="28"/>
        </w:rPr>
        <w:t>Изменение условий оплаты труда, предусмотренных трудовым договором, осуществляется при наличии следующих оснований</w:t>
      </w:r>
      <w:r w:rsidRPr="00403A06">
        <w:rPr>
          <w:rFonts w:ascii="Times New Roman" w:eastAsia="MS Mincho" w:hAnsi="Times New Roman"/>
          <w:sz w:val="28"/>
          <w:szCs w:val="28"/>
          <w:lang/>
        </w:rPr>
        <w:t>:</w:t>
      </w:r>
    </w:p>
    <w:p w:rsidR="00F12C71" w:rsidRPr="00403A06" w:rsidRDefault="00F12C71" w:rsidP="00403A06">
      <w:pPr>
        <w:pStyle w:val="PlainText"/>
        <w:numPr>
          <w:ilvl w:val="0"/>
          <w:numId w:val="12"/>
        </w:numPr>
        <w:tabs>
          <w:tab w:val="num" w:pos="-440"/>
        </w:tabs>
        <w:ind w:left="0" w:firstLine="708"/>
        <w:jc w:val="both"/>
        <w:rPr>
          <w:rFonts w:ascii="Times New Roman" w:eastAsia="MS Mincho" w:hAnsi="Times New Roman"/>
          <w:sz w:val="28"/>
          <w:szCs w:val="28"/>
        </w:rPr>
      </w:pPr>
      <w:r w:rsidRPr="00403A06">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F12C71" w:rsidRPr="00403A06" w:rsidRDefault="00F12C71" w:rsidP="00403A06">
      <w:pPr>
        <w:pStyle w:val="PlainText"/>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403A06">
        <w:rPr>
          <w:rFonts w:ascii="Times New Roman" w:eastAsia="MS Mincho" w:hAnsi="Times New Roman"/>
          <w:sz w:val="28"/>
          <w:szCs w:val="28"/>
        </w:rPr>
        <w:t>при изменении (увеличении) продолжительности стажа работы в образовательной организации (выслуга лет)</w:t>
      </w:r>
      <w:r w:rsidRPr="00403A06">
        <w:rPr>
          <w:rFonts w:ascii="Times New Roman" w:eastAsia="MS Mincho" w:hAnsi="Times New Roman"/>
          <w:sz w:val="28"/>
          <w:szCs w:val="28"/>
          <w:lang/>
        </w:rPr>
        <w:t>.</w:t>
      </w:r>
    </w:p>
    <w:p w:rsidR="00F12C71" w:rsidRPr="00403A06" w:rsidRDefault="00F12C71" w:rsidP="00403A06">
      <w:pPr>
        <w:autoSpaceDE w:val="0"/>
        <w:autoSpaceDN w:val="0"/>
        <w:adjustRightInd w:val="0"/>
        <w:ind w:firstLine="708"/>
        <w:jc w:val="both"/>
        <w:rPr>
          <w:rFonts w:ascii="Times New Roman" w:hAnsi="Times New Roman"/>
          <w:sz w:val="28"/>
          <w:szCs w:val="28"/>
        </w:rPr>
      </w:pPr>
      <w:r w:rsidRPr="00403A06">
        <w:rPr>
          <w:rFonts w:ascii="Times New Roman" w:hAnsi="Times New Roman"/>
          <w:bCs/>
          <w:sz w:val="28"/>
          <w:szCs w:val="28"/>
        </w:rPr>
        <w:t xml:space="preserve">4.8. </w:t>
      </w:r>
      <w:r w:rsidRPr="00403A06">
        <w:rPr>
          <w:rFonts w:ascii="Times New Roman" w:hAnsi="Times New Roman"/>
          <w:sz w:val="28"/>
          <w:szCs w:val="28"/>
        </w:rPr>
        <w:t>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Pr="00403A06">
        <w:rPr>
          <w:rFonts w:ascii="Times New Roman" w:hAnsi="Times New Roman"/>
          <w:i/>
          <w:sz w:val="28"/>
          <w:szCs w:val="28"/>
        </w:rPr>
        <w:t xml:space="preserve"> </w:t>
      </w:r>
      <w:r w:rsidRPr="00403A06">
        <w:rPr>
          <w:rFonts w:ascii="Times New Roman" w:hAnsi="Times New Roman"/>
          <w:sz w:val="28"/>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F12C71" w:rsidRPr="00403A06" w:rsidRDefault="00F12C71" w:rsidP="00403A06">
      <w:pPr>
        <w:pStyle w:val="List3"/>
        <w:ind w:left="0" w:firstLine="708"/>
        <w:jc w:val="both"/>
        <w:rPr>
          <w:sz w:val="28"/>
          <w:szCs w:val="28"/>
        </w:rPr>
      </w:pPr>
      <w:r w:rsidRPr="00403A06">
        <w:rPr>
          <w:sz w:val="28"/>
          <w:szCs w:val="28"/>
        </w:rPr>
        <w:t>4.9.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F12C71" w:rsidRPr="00403A06" w:rsidRDefault="00F12C71" w:rsidP="00403A06">
      <w:pPr>
        <w:pStyle w:val="List3"/>
        <w:ind w:left="0" w:firstLine="708"/>
        <w:jc w:val="both"/>
        <w:rPr>
          <w:sz w:val="28"/>
          <w:szCs w:val="28"/>
        </w:rPr>
      </w:pPr>
      <w:r w:rsidRPr="00403A06">
        <w:rPr>
          <w:sz w:val="28"/>
          <w:szCs w:val="28"/>
        </w:rPr>
        <w:t>4.10. В период отмены учебных занятий (образовательного процесса) для обучающихся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F12C71" w:rsidRPr="00403A06" w:rsidRDefault="00F12C71" w:rsidP="00403A06">
      <w:pPr>
        <w:pStyle w:val="List3"/>
        <w:ind w:left="0" w:firstLine="708"/>
        <w:jc w:val="both"/>
        <w:rPr>
          <w:i/>
          <w:sz w:val="28"/>
          <w:szCs w:val="28"/>
        </w:rPr>
      </w:pPr>
      <w:r w:rsidRPr="00403A06">
        <w:rPr>
          <w:sz w:val="28"/>
          <w:szCs w:val="28"/>
        </w:rPr>
        <w:t>4.11. Штаты организации формируются с учетом установленной предель-ной наполняемости группы в творческом объединении. За фактическое превы-шение количества обучающихся в группе устанавливаются соответствующая стимулирующая выплата. Размеры стимулирующих выплат устанавливаются Положением об оплате труда работников МБУДО Дорогобужский ДДТ и являются приложением к коллективному договору.</w:t>
      </w:r>
      <w:r w:rsidRPr="00403A06">
        <w:rPr>
          <w:i/>
          <w:sz w:val="28"/>
          <w:szCs w:val="28"/>
        </w:rPr>
        <w:t xml:space="preserve"> </w:t>
      </w:r>
    </w:p>
    <w:p w:rsidR="00F12C71" w:rsidRPr="00403A06" w:rsidRDefault="00F12C71" w:rsidP="00403A06">
      <w:pPr>
        <w:pStyle w:val="BodyText3"/>
        <w:jc w:val="center"/>
        <w:outlineLvl w:val="0"/>
        <w:rPr>
          <w:b/>
          <w:bCs/>
          <w:caps/>
        </w:rPr>
      </w:pPr>
    </w:p>
    <w:p w:rsidR="00F12C71" w:rsidRPr="00403A06" w:rsidRDefault="00F12C71" w:rsidP="00403A06">
      <w:pPr>
        <w:pStyle w:val="BodyText3"/>
        <w:jc w:val="center"/>
        <w:outlineLvl w:val="0"/>
        <w:rPr>
          <w:b/>
          <w:bCs/>
          <w:caps/>
        </w:rPr>
      </w:pPr>
      <w:r w:rsidRPr="00403A06">
        <w:rPr>
          <w:b/>
          <w:bCs/>
          <w:caps/>
          <w:lang w:val="en-US"/>
        </w:rPr>
        <w:t>V</w:t>
      </w:r>
      <w:r w:rsidRPr="00403A06">
        <w:rPr>
          <w:b/>
          <w:bCs/>
          <w:caps/>
        </w:rPr>
        <w:t>. Социальные гарантии и льготы</w:t>
      </w:r>
    </w:p>
    <w:p w:rsidR="00F12C71" w:rsidRPr="00403A06" w:rsidRDefault="00F12C71" w:rsidP="00403A06">
      <w:pPr>
        <w:pStyle w:val="BodyText3"/>
        <w:ind w:left="705"/>
        <w:rPr>
          <w:b/>
          <w:bCs/>
        </w:rPr>
      </w:pPr>
    </w:p>
    <w:p w:rsidR="00F12C71" w:rsidRPr="00403A06" w:rsidRDefault="00F12C71" w:rsidP="00403A06">
      <w:pPr>
        <w:pStyle w:val="BodyText3"/>
        <w:ind w:firstLine="720"/>
        <w:rPr>
          <w:bCs/>
        </w:rPr>
      </w:pPr>
      <w:r w:rsidRPr="00403A06">
        <w:rPr>
          <w:bCs/>
        </w:rPr>
        <w:t>5. Стороны пришли к соглашению о том, что:</w:t>
      </w:r>
    </w:p>
    <w:p w:rsidR="00F12C71" w:rsidRPr="00403A06" w:rsidRDefault="00F12C71" w:rsidP="00403A06">
      <w:pPr>
        <w:pStyle w:val="BodyText3"/>
        <w:ind w:firstLine="720"/>
        <w:rPr>
          <w:bCs/>
        </w:rPr>
      </w:pPr>
      <w:r w:rsidRPr="00403A06">
        <w:rPr>
          <w:bCs/>
        </w:rPr>
        <w:t>5.1. Гарантии и компенсации работникам предоставляются в следующих случаях:</w:t>
      </w:r>
    </w:p>
    <w:p w:rsidR="00F12C71" w:rsidRPr="00403A06" w:rsidRDefault="00F12C71" w:rsidP="00403A06">
      <w:pPr>
        <w:pStyle w:val="BodyText3"/>
        <w:ind w:left="705"/>
        <w:rPr>
          <w:bCs/>
        </w:rPr>
      </w:pPr>
      <w:r w:rsidRPr="00403A06">
        <w:rPr>
          <w:bCs/>
        </w:rPr>
        <w:t>- при заключении трудового договора (гл. 10, 11 ТК РФ);</w:t>
      </w:r>
    </w:p>
    <w:p w:rsidR="00F12C71" w:rsidRPr="00403A06" w:rsidRDefault="00F12C71" w:rsidP="00403A06">
      <w:pPr>
        <w:pStyle w:val="BodyText3"/>
        <w:ind w:left="705"/>
        <w:rPr>
          <w:bCs/>
        </w:rPr>
      </w:pPr>
      <w:r w:rsidRPr="00403A06">
        <w:rPr>
          <w:bCs/>
        </w:rPr>
        <w:t>- при переводе на другую работу (гл. 12 ТК РФ);</w:t>
      </w:r>
    </w:p>
    <w:p w:rsidR="00F12C71" w:rsidRPr="00403A06" w:rsidRDefault="00F12C71" w:rsidP="00403A06">
      <w:pPr>
        <w:pStyle w:val="BodyText3"/>
        <w:ind w:left="705"/>
        <w:rPr>
          <w:bCs/>
        </w:rPr>
      </w:pPr>
      <w:r w:rsidRPr="00403A06">
        <w:rPr>
          <w:bCs/>
        </w:rPr>
        <w:t>- при расторжении трудового договора (гл. 13 ТК РФ);</w:t>
      </w:r>
    </w:p>
    <w:p w:rsidR="00F12C71" w:rsidRPr="00403A06" w:rsidRDefault="00F12C71" w:rsidP="00403A06">
      <w:pPr>
        <w:pStyle w:val="BodyText3"/>
        <w:ind w:left="705"/>
        <w:rPr>
          <w:bCs/>
        </w:rPr>
      </w:pPr>
      <w:r w:rsidRPr="00403A06">
        <w:rPr>
          <w:bCs/>
        </w:rPr>
        <w:t>- по вопросам оплаты труда (гл. 20-22 ТК РФ);</w:t>
      </w:r>
    </w:p>
    <w:p w:rsidR="00F12C71" w:rsidRPr="00403A06" w:rsidRDefault="00F12C71" w:rsidP="00403A06">
      <w:pPr>
        <w:pStyle w:val="BodyText3"/>
        <w:ind w:left="705"/>
        <w:rPr>
          <w:bCs/>
        </w:rPr>
      </w:pPr>
      <w:r w:rsidRPr="00403A06">
        <w:rPr>
          <w:bCs/>
        </w:rPr>
        <w:t>- при направлении в служебные командировки (гл. 24 ТК РФ);</w:t>
      </w:r>
    </w:p>
    <w:p w:rsidR="00F12C71" w:rsidRPr="00403A06" w:rsidRDefault="00F12C71" w:rsidP="00403A06">
      <w:pPr>
        <w:pStyle w:val="BodyText3"/>
        <w:ind w:left="705"/>
        <w:rPr>
          <w:bCs/>
        </w:rPr>
      </w:pPr>
      <w:r w:rsidRPr="00403A06">
        <w:rPr>
          <w:bCs/>
        </w:rPr>
        <w:t>- при совмещении работы с обучением (гл. 26 ТК РФ);</w:t>
      </w:r>
    </w:p>
    <w:p w:rsidR="00F12C71" w:rsidRPr="00403A06" w:rsidRDefault="00F12C71" w:rsidP="00403A06">
      <w:pPr>
        <w:pStyle w:val="BodyText3"/>
        <w:ind w:firstLine="705"/>
        <w:rPr>
          <w:bCs/>
        </w:rPr>
      </w:pPr>
      <w:r w:rsidRPr="00403A06">
        <w:rPr>
          <w:bCs/>
        </w:rPr>
        <w:t>- при предоставлении ежегодного оплачиваемого отпуска (гл. 19 ТК РФ);</w:t>
      </w:r>
    </w:p>
    <w:p w:rsidR="00F12C71" w:rsidRPr="00403A06" w:rsidRDefault="00F12C71" w:rsidP="00403A06">
      <w:pPr>
        <w:pStyle w:val="BodyText3"/>
        <w:ind w:left="705"/>
        <w:rPr>
          <w:bCs/>
        </w:rPr>
      </w:pPr>
      <w:r w:rsidRPr="00403A06">
        <w:rPr>
          <w:bCs/>
        </w:rPr>
        <w:t>- в связи с задержкой выдачи трудовой книжки при увольнении (ст. 84.1 ТК РФ);</w:t>
      </w:r>
    </w:p>
    <w:p w:rsidR="00F12C71" w:rsidRPr="00403A06" w:rsidRDefault="00F12C71" w:rsidP="00403A06">
      <w:pPr>
        <w:pStyle w:val="BodyText3"/>
        <w:ind w:left="705"/>
        <w:rPr>
          <w:bCs/>
        </w:rPr>
      </w:pPr>
      <w:r w:rsidRPr="00403A06">
        <w:rPr>
          <w:bCs/>
        </w:rPr>
        <w:t>- в других случаях, предусмотренных трудовым законодательством.</w:t>
      </w:r>
    </w:p>
    <w:p w:rsidR="00F12C71" w:rsidRPr="00403A06" w:rsidRDefault="00F12C71" w:rsidP="00403A06">
      <w:pPr>
        <w:pStyle w:val="BodyText3"/>
        <w:ind w:firstLine="705"/>
      </w:pPr>
      <w:r w:rsidRPr="00403A06">
        <w:rPr>
          <w:bCs/>
        </w:rPr>
        <w:t xml:space="preserve">5.2. </w:t>
      </w:r>
      <w:r w:rsidRPr="00403A06">
        <w:t>Работодатель обязуется:</w:t>
      </w:r>
    </w:p>
    <w:p w:rsidR="00F12C71" w:rsidRPr="00403A06" w:rsidRDefault="00F12C71" w:rsidP="00403A06">
      <w:pPr>
        <w:pStyle w:val="BodyText3"/>
        <w:ind w:firstLine="705"/>
      </w:pPr>
      <w:r w:rsidRPr="00403A06">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F12C71" w:rsidRPr="00403A06" w:rsidRDefault="00F12C71" w:rsidP="00403A06">
      <w:pPr>
        <w:pStyle w:val="BodyText3"/>
        <w:ind w:firstLine="705"/>
      </w:pPr>
      <w:r w:rsidRPr="00403A06">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F12C71" w:rsidRPr="00403A06" w:rsidRDefault="00F12C71" w:rsidP="00403A06">
      <w:pPr>
        <w:pStyle w:val="BodyText3"/>
        <w:ind w:firstLine="705"/>
      </w:pPr>
      <w:r w:rsidRPr="00403A06">
        <w:t>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F12C71" w:rsidRPr="00403A06" w:rsidRDefault="00F12C71" w:rsidP="00403A06">
      <w:pPr>
        <w:pStyle w:val="BodyText3"/>
        <w:ind w:firstLine="705"/>
      </w:pPr>
      <w:r w:rsidRPr="00403A06">
        <w:t>- при выходе на работу после</w:t>
      </w:r>
      <w:r w:rsidRPr="00403A06">
        <w:tab/>
        <w:t>нахождения в отпуске по беременности и родам, по уходу за ребенком;</w:t>
      </w:r>
    </w:p>
    <w:p w:rsidR="00F12C71" w:rsidRPr="00403A06" w:rsidRDefault="00F12C71" w:rsidP="00403A06">
      <w:pPr>
        <w:pStyle w:val="BodyText3"/>
        <w:ind w:firstLine="705"/>
      </w:pPr>
      <w:r w:rsidRPr="00403A06">
        <w:t>-</w:t>
      </w:r>
      <w:r w:rsidRPr="00403A06">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F12C71" w:rsidRPr="00403A06" w:rsidRDefault="00F12C71" w:rsidP="00403A06">
      <w:pPr>
        <w:pStyle w:val="BodyText3"/>
        <w:ind w:firstLine="705"/>
      </w:pPr>
      <w:r w:rsidRPr="00403A06">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F12C71" w:rsidRPr="00403A06" w:rsidRDefault="00F12C71" w:rsidP="00403A06">
      <w:pPr>
        <w:pStyle w:val="BodyText3"/>
        <w:ind w:firstLine="705"/>
      </w:pPr>
      <w:r w:rsidRPr="00403A06">
        <w:t>5.2.4.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F12C71" w:rsidRPr="00403A06" w:rsidRDefault="00F12C71" w:rsidP="00403A06">
      <w:pPr>
        <w:pStyle w:val="BodyText3"/>
        <w:ind w:firstLine="705"/>
      </w:pPr>
    </w:p>
    <w:p w:rsidR="00F12C71" w:rsidRPr="00403A06" w:rsidRDefault="00F12C71" w:rsidP="00403A06">
      <w:pPr>
        <w:pStyle w:val="BodyText3"/>
        <w:jc w:val="center"/>
        <w:outlineLvl w:val="0"/>
        <w:rPr>
          <w:b/>
          <w:bCs/>
          <w:caps/>
        </w:rPr>
      </w:pPr>
      <w:r w:rsidRPr="00403A06">
        <w:rPr>
          <w:b/>
          <w:bCs/>
          <w:caps/>
          <w:lang w:val="en-US"/>
        </w:rPr>
        <w:t>VI</w:t>
      </w:r>
      <w:r w:rsidRPr="00403A06">
        <w:rPr>
          <w:b/>
          <w:bCs/>
          <w:caps/>
        </w:rPr>
        <w:t>. Охрана труда и здоровья</w:t>
      </w:r>
    </w:p>
    <w:p w:rsidR="00F12C71" w:rsidRPr="00403A06" w:rsidRDefault="00F12C71" w:rsidP="00403A06">
      <w:pPr>
        <w:ind w:left="720" w:right="-7"/>
        <w:jc w:val="center"/>
        <w:rPr>
          <w:rFonts w:ascii="Times New Roman" w:hAnsi="Times New Roman"/>
          <w:b/>
          <w:sz w:val="28"/>
          <w:szCs w:val="28"/>
        </w:rPr>
      </w:pP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p>
    <w:p w:rsidR="00F12C71" w:rsidRPr="00403A06" w:rsidRDefault="00F12C71" w:rsidP="00403A06">
      <w:pPr>
        <w:pStyle w:val="BodyTextIndent3"/>
        <w:spacing w:after="0"/>
        <w:ind w:left="0" w:firstLine="709"/>
        <w:rPr>
          <w:sz w:val="28"/>
          <w:szCs w:val="28"/>
        </w:rPr>
      </w:pPr>
      <w:r w:rsidRPr="00403A06">
        <w:rPr>
          <w:sz w:val="28"/>
          <w:szCs w:val="28"/>
        </w:rPr>
        <w:t>6.1. Работодатель обязуется:</w:t>
      </w:r>
    </w:p>
    <w:p w:rsidR="00F12C71" w:rsidRPr="00403A06" w:rsidRDefault="00F12C71" w:rsidP="00403A06">
      <w:pPr>
        <w:pStyle w:val="BodyTextIndent3"/>
        <w:spacing w:after="0"/>
        <w:ind w:left="0" w:firstLine="709"/>
        <w:jc w:val="both"/>
        <w:rPr>
          <w:sz w:val="28"/>
          <w:szCs w:val="28"/>
        </w:rPr>
      </w:pPr>
      <w:r w:rsidRPr="00403A06">
        <w:rPr>
          <w:sz w:val="28"/>
          <w:szCs w:val="28"/>
        </w:rPr>
        <w:t>6.1.1. Обеспечивать безопасные и здоровые условия труда при проведении образовательного процесса.</w:t>
      </w:r>
    </w:p>
    <w:p w:rsidR="00F12C71" w:rsidRPr="00403A06" w:rsidRDefault="00F12C71" w:rsidP="00403A06">
      <w:pPr>
        <w:pStyle w:val="BodyTextIndent3"/>
        <w:spacing w:after="0"/>
        <w:ind w:left="0" w:firstLine="709"/>
        <w:jc w:val="both"/>
        <w:rPr>
          <w:sz w:val="28"/>
          <w:szCs w:val="28"/>
        </w:rPr>
      </w:pPr>
      <w:r w:rsidRPr="00403A06">
        <w:rPr>
          <w:sz w:val="28"/>
          <w:szCs w:val="28"/>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F12C71" w:rsidRPr="00403A06" w:rsidRDefault="00F12C71" w:rsidP="00403A06">
      <w:pPr>
        <w:pStyle w:val="a7"/>
        <w:ind w:firstLine="709"/>
        <w:jc w:val="both"/>
        <w:rPr>
          <w:rFonts w:ascii="Times New Roman" w:hAnsi="Times New Roman" w:cs="Times New Roman"/>
          <w:spacing w:val="-6"/>
          <w:sz w:val="28"/>
          <w:szCs w:val="28"/>
        </w:rPr>
      </w:pPr>
      <w:r w:rsidRPr="00403A06">
        <w:rPr>
          <w:rFonts w:ascii="Times New Roman" w:hAnsi="Times New Roman" w:cs="Times New Roman"/>
          <w:spacing w:val="-6"/>
          <w:sz w:val="28"/>
          <w:szCs w:val="28"/>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F12C71" w:rsidRPr="00403A06" w:rsidRDefault="00F12C71" w:rsidP="00403A06">
      <w:pPr>
        <w:ind w:firstLine="709"/>
        <w:jc w:val="both"/>
        <w:rPr>
          <w:rFonts w:ascii="Times New Roman" w:hAnsi="Times New Roman"/>
          <w:spacing w:val="-6"/>
          <w:sz w:val="28"/>
          <w:szCs w:val="28"/>
        </w:rPr>
      </w:pPr>
      <w:r w:rsidRPr="00403A06">
        <w:rPr>
          <w:rFonts w:ascii="Times New Roman" w:hAnsi="Times New Roman"/>
          <w:spacing w:val="-6"/>
          <w:sz w:val="28"/>
          <w:szCs w:val="28"/>
        </w:rPr>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F12C71" w:rsidRPr="00403A06" w:rsidRDefault="00F12C71" w:rsidP="00403A06">
      <w:pPr>
        <w:pStyle w:val="BodyTextIndent3"/>
        <w:spacing w:after="0"/>
        <w:ind w:left="0" w:firstLine="709"/>
        <w:jc w:val="both"/>
        <w:rPr>
          <w:sz w:val="28"/>
          <w:szCs w:val="28"/>
        </w:rPr>
      </w:pPr>
      <w:r w:rsidRPr="00403A06">
        <w:rPr>
          <w:sz w:val="28"/>
          <w:szCs w:val="28"/>
        </w:rPr>
        <w:t>6.1.5. Обеспечивать проверку знаний работников образовательной организации по охране труда к началу учебного года.</w:t>
      </w:r>
    </w:p>
    <w:p w:rsidR="00F12C71" w:rsidRPr="00403A06" w:rsidRDefault="00F12C71" w:rsidP="00403A06">
      <w:pPr>
        <w:pStyle w:val="BodyTextIndent"/>
        <w:spacing w:after="0"/>
        <w:ind w:left="0" w:firstLine="709"/>
        <w:jc w:val="both"/>
        <w:rPr>
          <w:sz w:val="28"/>
          <w:szCs w:val="28"/>
        </w:rPr>
      </w:pPr>
      <w:r w:rsidRPr="00403A06">
        <w:rPr>
          <w:sz w:val="28"/>
          <w:szCs w:val="28"/>
        </w:rPr>
        <w:t>6.</w:t>
      </w:r>
      <w:r w:rsidRPr="00403A06">
        <w:rPr>
          <w:sz w:val="28"/>
          <w:szCs w:val="28"/>
          <w:lang/>
        </w:rPr>
        <w:t>1</w:t>
      </w:r>
      <w:r w:rsidRPr="00403A06">
        <w:rPr>
          <w:sz w:val="28"/>
          <w:szCs w:val="28"/>
        </w:rPr>
        <w:t>.6.</w:t>
      </w:r>
      <w:r w:rsidRPr="00403A06">
        <w:rPr>
          <w:sz w:val="28"/>
          <w:szCs w:val="28"/>
          <w:lang/>
        </w:rPr>
        <w:t xml:space="preserve"> </w:t>
      </w:r>
      <w:r w:rsidRPr="00403A06">
        <w:rPr>
          <w:sz w:val="28"/>
          <w:szCs w:val="28"/>
        </w:rPr>
        <w:t>Обеспечить наличие правил, инструкций, журналов инструктажа и других обязательных материалов на рабочих местах.</w:t>
      </w:r>
    </w:p>
    <w:p w:rsidR="00F12C71" w:rsidRPr="00403A06" w:rsidRDefault="00F12C71" w:rsidP="00403A06">
      <w:pPr>
        <w:pStyle w:val="BodyTextIndent"/>
        <w:spacing w:after="0"/>
        <w:ind w:left="0" w:firstLine="709"/>
        <w:jc w:val="both"/>
        <w:rPr>
          <w:sz w:val="28"/>
          <w:szCs w:val="28"/>
        </w:rPr>
      </w:pPr>
      <w:r w:rsidRPr="00403A06">
        <w:rPr>
          <w:sz w:val="28"/>
          <w:szCs w:val="28"/>
        </w:rPr>
        <w:t>6.</w:t>
      </w:r>
      <w:r w:rsidRPr="00403A06">
        <w:rPr>
          <w:sz w:val="28"/>
          <w:szCs w:val="28"/>
          <w:lang/>
        </w:rPr>
        <w:t>1</w:t>
      </w:r>
      <w:r w:rsidRPr="00403A06">
        <w:rPr>
          <w:sz w:val="28"/>
          <w:szCs w:val="28"/>
        </w:rPr>
        <w:t>.7.</w:t>
      </w:r>
      <w:r w:rsidRPr="00403A06">
        <w:rPr>
          <w:sz w:val="28"/>
          <w:szCs w:val="28"/>
          <w:lang/>
        </w:rPr>
        <w:t xml:space="preserve"> Разработать</w:t>
      </w:r>
      <w:r w:rsidRPr="00403A06">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F12C71" w:rsidRPr="00403A06" w:rsidRDefault="00F12C71" w:rsidP="00403A06">
      <w:pPr>
        <w:pStyle w:val="BodyTextIndent3"/>
        <w:spacing w:after="0"/>
        <w:ind w:left="0" w:firstLine="709"/>
        <w:jc w:val="both"/>
        <w:rPr>
          <w:sz w:val="28"/>
          <w:szCs w:val="28"/>
        </w:rPr>
      </w:pPr>
      <w:r w:rsidRPr="00403A06">
        <w:rPr>
          <w:sz w:val="28"/>
          <w:szCs w:val="28"/>
        </w:rPr>
        <w:t>6.1.8. Обеспечивать проведение в установленном порядке работ по специальной оценке условий труда на рабочих местах.</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6.1.9. Обеспечивать работников сертифицированной спецодеждой и другими средствами индивидуальной защиты (СИЗ)</w:t>
      </w:r>
    </w:p>
    <w:p w:rsidR="00F12C71" w:rsidRPr="00403A06" w:rsidRDefault="00F12C71" w:rsidP="00403A06">
      <w:pPr>
        <w:pStyle w:val="BodyTextIndent3"/>
        <w:spacing w:after="0"/>
        <w:ind w:left="0" w:firstLine="709"/>
        <w:jc w:val="both"/>
        <w:rPr>
          <w:sz w:val="28"/>
          <w:szCs w:val="28"/>
        </w:rPr>
      </w:pPr>
      <w:r w:rsidRPr="00403A06">
        <w:rPr>
          <w:sz w:val="28"/>
          <w:szCs w:val="28"/>
        </w:rPr>
        <w:t>6.1.10.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F12C71" w:rsidRPr="00403A06" w:rsidRDefault="00F12C71" w:rsidP="00403A06">
      <w:pPr>
        <w:ind w:right="-2" w:firstLine="709"/>
        <w:jc w:val="both"/>
        <w:rPr>
          <w:rFonts w:ascii="Times New Roman" w:hAnsi="Times New Roman"/>
          <w:sz w:val="28"/>
          <w:szCs w:val="28"/>
        </w:rPr>
      </w:pPr>
      <w:r w:rsidRPr="00403A06">
        <w:rPr>
          <w:rFonts w:ascii="Times New Roman" w:hAnsi="Times New Roman"/>
          <w:sz w:val="28"/>
          <w:szCs w:val="28"/>
        </w:rPr>
        <w:t>6.1.11. Обеспечивать установленный санитарными нормами тепловой режим в помещениях.</w:t>
      </w:r>
    </w:p>
    <w:p w:rsidR="00F12C71" w:rsidRPr="00403A06" w:rsidRDefault="00F12C71" w:rsidP="00403A06">
      <w:pPr>
        <w:tabs>
          <w:tab w:val="left" w:pos="1560"/>
        </w:tabs>
        <w:ind w:firstLine="709"/>
        <w:jc w:val="both"/>
        <w:rPr>
          <w:rFonts w:ascii="Times New Roman" w:hAnsi="Times New Roman"/>
          <w:sz w:val="28"/>
          <w:szCs w:val="28"/>
        </w:rPr>
      </w:pPr>
      <w:r w:rsidRPr="00403A06">
        <w:rPr>
          <w:rFonts w:ascii="Times New Roman" w:hAnsi="Times New Roman"/>
          <w:sz w:val="28"/>
          <w:szCs w:val="28"/>
        </w:rPr>
        <w:t>6.1.12. Проводить своевременное расследование несчастных случаев на производстве в соответствии с действующим законодательством и вести их учет.</w:t>
      </w:r>
    </w:p>
    <w:p w:rsidR="00F12C71" w:rsidRPr="00403A06" w:rsidRDefault="00F12C71" w:rsidP="00403A06">
      <w:pPr>
        <w:tabs>
          <w:tab w:val="left" w:pos="1620"/>
        </w:tabs>
        <w:ind w:firstLine="709"/>
        <w:jc w:val="both"/>
        <w:rPr>
          <w:rFonts w:ascii="Times New Roman" w:hAnsi="Times New Roman"/>
          <w:sz w:val="28"/>
          <w:szCs w:val="28"/>
        </w:rPr>
      </w:pPr>
      <w:r w:rsidRPr="00403A06">
        <w:rPr>
          <w:rFonts w:ascii="Times New Roman" w:hAnsi="Times New Roman"/>
          <w:sz w:val="28"/>
          <w:szCs w:val="28"/>
        </w:rPr>
        <w:t>6.1.13. Обеспечивать соблюдение работниками требований, правил и инструкций по охране труда.</w:t>
      </w:r>
    </w:p>
    <w:p w:rsidR="00F12C71" w:rsidRPr="00403A06" w:rsidRDefault="00F12C71" w:rsidP="00403A06">
      <w:pPr>
        <w:tabs>
          <w:tab w:val="left" w:pos="1620"/>
        </w:tabs>
        <w:ind w:firstLine="709"/>
        <w:jc w:val="both"/>
        <w:rPr>
          <w:rFonts w:ascii="Times New Roman" w:hAnsi="Times New Roman"/>
          <w:sz w:val="28"/>
          <w:szCs w:val="28"/>
        </w:rPr>
      </w:pPr>
      <w:r w:rsidRPr="00403A06">
        <w:rPr>
          <w:rFonts w:ascii="Times New Roman" w:hAnsi="Times New Roman"/>
          <w:sz w:val="28"/>
          <w:szCs w:val="28"/>
        </w:rPr>
        <w:t>6.1.14.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F12C71" w:rsidRPr="00403A06" w:rsidRDefault="00F12C71" w:rsidP="00403A06">
      <w:pPr>
        <w:tabs>
          <w:tab w:val="left" w:pos="1620"/>
        </w:tabs>
        <w:ind w:firstLine="709"/>
        <w:jc w:val="both"/>
        <w:rPr>
          <w:rFonts w:ascii="Times New Roman" w:hAnsi="Times New Roman"/>
          <w:sz w:val="28"/>
          <w:szCs w:val="28"/>
        </w:rPr>
      </w:pPr>
      <w:r w:rsidRPr="00403A06">
        <w:rPr>
          <w:rFonts w:ascii="Times New Roman" w:hAnsi="Times New Roman"/>
          <w:sz w:val="28"/>
          <w:szCs w:val="28"/>
        </w:rPr>
        <w:t>6.1.15.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F12C71" w:rsidRPr="00403A06" w:rsidRDefault="00F12C71" w:rsidP="00403A06">
      <w:pPr>
        <w:pStyle w:val="BodyTextIndent2"/>
        <w:spacing w:after="0" w:line="240" w:lineRule="auto"/>
        <w:ind w:left="0" w:firstLine="709"/>
        <w:jc w:val="both"/>
        <w:rPr>
          <w:sz w:val="28"/>
          <w:szCs w:val="28"/>
        </w:rPr>
      </w:pPr>
      <w:r w:rsidRPr="00403A06">
        <w:rPr>
          <w:sz w:val="28"/>
          <w:szCs w:val="28"/>
        </w:rPr>
        <w:t>6.</w:t>
      </w:r>
      <w:r w:rsidRPr="00403A06">
        <w:rPr>
          <w:sz w:val="28"/>
          <w:szCs w:val="28"/>
          <w:lang/>
        </w:rPr>
        <w:t>2</w:t>
      </w:r>
      <w:r w:rsidRPr="00403A06">
        <w:rPr>
          <w:sz w:val="28"/>
          <w:szCs w:val="28"/>
        </w:rPr>
        <w:t>.</w:t>
      </w:r>
      <w:r w:rsidRPr="00403A06">
        <w:rPr>
          <w:sz w:val="28"/>
          <w:szCs w:val="28"/>
          <w:lang/>
        </w:rPr>
        <w:t xml:space="preserve"> </w:t>
      </w:r>
      <w:r w:rsidRPr="00403A06">
        <w:rPr>
          <w:sz w:val="28"/>
          <w:szCs w:val="28"/>
        </w:rPr>
        <w:t>Работодатель гарантирует наличие оборудованно</w:t>
      </w:r>
      <w:r w:rsidRPr="00403A06">
        <w:rPr>
          <w:sz w:val="28"/>
          <w:szCs w:val="28"/>
          <w:lang/>
        </w:rPr>
        <w:t>го</w:t>
      </w:r>
      <w:r w:rsidRPr="00403A06">
        <w:rPr>
          <w:sz w:val="28"/>
          <w:szCs w:val="28"/>
        </w:rPr>
        <w:t xml:space="preserve"> </w:t>
      </w:r>
      <w:r w:rsidRPr="00403A06">
        <w:rPr>
          <w:sz w:val="28"/>
          <w:szCs w:val="28"/>
          <w:lang/>
        </w:rPr>
        <w:t>помещения</w:t>
      </w:r>
      <w:r w:rsidRPr="00403A06">
        <w:rPr>
          <w:sz w:val="28"/>
          <w:szCs w:val="28"/>
        </w:rPr>
        <w:t xml:space="preserve"> для отдыха </w:t>
      </w:r>
      <w:r w:rsidRPr="00403A06">
        <w:rPr>
          <w:sz w:val="28"/>
          <w:szCs w:val="28"/>
          <w:lang/>
        </w:rPr>
        <w:t xml:space="preserve">и приема пищи </w:t>
      </w:r>
      <w:r w:rsidRPr="00403A06">
        <w:rPr>
          <w:sz w:val="28"/>
          <w:szCs w:val="28"/>
        </w:rPr>
        <w:t>работников образовательной организации.</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6.4. Работники обязуются:</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F12C71" w:rsidRPr="00403A06" w:rsidRDefault="00F12C71" w:rsidP="00403A06">
      <w:pPr>
        <w:autoSpaceDE w:val="0"/>
        <w:autoSpaceDN w:val="0"/>
        <w:adjustRightInd w:val="0"/>
        <w:ind w:firstLine="709"/>
        <w:jc w:val="both"/>
        <w:rPr>
          <w:rFonts w:ascii="Times New Roman" w:hAnsi="Times New Roman"/>
          <w:sz w:val="28"/>
          <w:szCs w:val="28"/>
        </w:rPr>
      </w:pPr>
      <w:r w:rsidRPr="00403A06">
        <w:rPr>
          <w:rFonts w:ascii="Times New Roman" w:hAnsi="Times New Roman"/>
          <w:sz w:val="28"/>
          <w:szCs w:val="28"/>
        </w:rPr>
        <w:t>6.4.4. Правильно применять средства индивидуальной и коллективной защиты.</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F12C71" w:rsidRPr="00403A06" w:rsidRDefault="00F12C71" w:rsidP="00403A06">
      <w:pPr>
        <w:jc w:val="both"/>
        <w:rPr>
          <w:rFonts w:ascii="Times New Roman" w:hAnsi="Times New Roman"/>
          <w:sz w:val="28"/>
          <w:szCs w:val="28"/>
        </w:rPr>
      </w:pPr>
    </w:p>
    <w:p w:rsidR="00F12C71" w:rsidRPr="00403A06" w:rsidRDefault="00F12C71" w:rsidP="00403A06">
      <w:pPr>
        <w:pStyle w:val="BodyText3"/>
        <w:jc w:val="center"/>
        <w:outlineLvl w:val="0"/>
        <w:rPr>
          <w:b/>
          <w:bCs/>
          <w:caps/>
        </w:rPr>
      </w:pPr>
      <w:r w:rsidRPr="00403A06">
        <w:rPr>
          <w:b/>
          <w:bCs/>
          <w:caps/>
          <w:lang w:val="en-US"/>
        </w:rPr>
        <w:t>VII</w:t>
      </w:r>
      <w:r w:rsidRPr="00403A06">
        <w:rPr>
          <w:b/>
          <w:bCs/>
          <w:caps/>
        </w:rPr>
        <w:t>. Гарантии профсоюзной деятельности</w:t>
      </w:r>
    </w:p>
    <w:p w:rsidR="00F12C71" w:rsidRPr="00403A06" w:rsidRDefault="00F12C71" w:rsidP="00403A06">
      <w:pPr>
        <w:pStyle w:val="BodyText3"/>
        <w:jc w:val="center"/>
        <w:rPr>
          <w:b/>
          <w:bCs/>
        </w:rPr>
      </w:pPr>
    </w:p>
    <w:p w:rsidR="00F12C71" w:rsidRPr="00403A06" w:rsidRDefault="00F12C71" w:rsidP="00403A06">
      <w:pPr>
        <w:ind w:firstLine="709"/>
        <w:jc w:val="both"/>
        <w:rPr>
          <w:rFonts w:ascii="Times New Roman" w:hAnsi="Times New Roman"/>
          <w:sz w:val="28"/>
          <w:szCs w:val="28"/>
        </w:rPr>
      </w:pPr>
      <w:r w:rsidRPr="00403A06">
        <w:rPr>
          <w:rFonts w:ascii="Times New Roman" w:hAnsi="Times New Roman"/>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F12C71" w:rsidRPr="00403A06" w:rsidRDefault="00F12C71" w:rsidP="00403A06">
      <w:pPr>
        <w:ind w:firstLine="709"/>
        <w:jc w:val="both"/>
        <w:rPr>
          <w:rFonts w:ascii="Times New Roman" w:hAnsi="Times New Roman"/>
          <w:spacing w:val="-6"/>
          <w:sz w:val="28"/>
          <w:szCs w:val="28"/>
        </w:rPr>
      </w:pPr>
      <w:r w:rsidRPr="00403A06">
        <w:rPr>
          <w:rFonts w:ascii="Times New Roman" w:hAnsi="Times New Roman"/>
          <w:sz w:val="28"/>
          <w:szCs w:val="28"/>
        </w:rPr>
        <w:t xml:space="preserve">7.2. В случае если работник, не состоящий в Профсоюзе, уполномочил выборный орган </w:t>
      </w:r>
      <w:r w:rsidRPr="00403A06">
        <w:rPr>
          <w:rFonts w:ascii="Times New Roman" w:hAnsi="Times New Roman"/>
          <w:spacing w:val="-6"/>
          <w:sz w:val="28"/>
          <w:szCs w:val="28"/>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403A06">
        <w:rPr>
          <w:rFonts w:ascii="Times New Roman" w:hAnsi="Times New Roman"/>
          <w:i/>
          <w:spacing w:val="-6"/>
          <w:sz w:val="28"/>
          <w:szCs w:val="28"/>
        </w:rPr>
        <w:t xml:space="preserve"> </w:t>
      </w:r>
      <w:r w:rsidRPr="00403A06">
        <w:rPr>
          <w:rFonts w:ascii="Times New Roman" w:hAnsi="Times New Roman"/>
          <w:spacing w:val="-6"/>
          <w:sz w:val="28"/>
          <w:szCs w:val="28"/>
        </w:rPr>
        <w:t xml:space="preserve">(часть 6 статьи 377 ТК РФ). </w:t>
      </w:r>
    </w:p>
    <w:p w:rsidR="00F12C71" w:rsidRPr="00403A06" w:rsidRDefault="00F12C71" w:rsidP="00403A06">
      <w:pPr>
        <w:pStyle w:val="BodyText3"/>
        <w:ind w:firstLine="709"/>
        <w:rPr>
          <w:b/>
        </w:rPr>
      </w:pPr>
      <w:r w:rsidRPr="00403A06">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F12C71" w:rsidRPr="00403A06" w:rsidRDefault="00F12C71" w:rsidP="00403A06">
      <w:pPr>
        <w:pStyle w:val="BodyText3"/>
        <w:ind w:firstLine="709"/>
      </w:pPr>
      <w:r w:rsidRPr="00403A06">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F12C71" w:rsidRPr="00403A06" w:rsidRDefault="00F12C71" w:rsidP="00403A06">
      <w:pPr>
        <w:pStyle w:val="BodyText3"/>
        <w:ind w:firstLine="708"/>
      </w:pPr>
      <w:r w:rsidRPr="00403A06">
        <w:t>7.3.2. Соблюдать права профсоюза, установленные законодательством и настоящим коллективным договором (глава 58 ТК РФ);</w:t>
      </w:r>
    </w:p>
    <w:p w:rsidR="00F12C71" w:rsidRPr="00403A06" w:rsidRDefault="00F12C71" w:rsidP="00403A06">
      <w:pPr>
        <w:pStyle w:val="BodyText3"/>
        <w:ind w:firstLine="708"/>
      </w:pPr>
      <w:r w:rsidRPr="00403A06">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F12C71" w:rsidRPr="00403A06" w:rsidRDefault="00F12C71" w:rsidP="00403A06">
      <w:pPr>
        <w:pStyle w:val="BodyText3"/>
        <w:ind w:firstLine="708"/>
      </w:pPr>
      <w:r w:rsidRPr="00403A06">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F12C71" w:rsidRPr="00403A06" w:rsidRDefault="00F12C71" w:rsidP="00403A06">
      <w:pPr>
        <w:pStyle w:val="BodyText3"/>
        <w:ind w:firstLine="708"/>
      </w:pPr>
      <w:r w:rsidRPr="00403A06">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F12C71" w:rsidRPr="00403A06" w:rsidRDefault="00F12C71" w:rsidP="00403A06">
      <w:pPr>
        <w:pStyle w:val="BodyText3"/>
        <w:ind w:firstLine="708"/>
        <w:rPr>
          <w:spacing w:val="-6"/>
        </w:rPr>
      </w:pPr>
      <w:r w:rsidRPr="00403A06">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403A06">
        <w:rPr>
          <w:spacing w:val="-6"/>
        </w:rPr>
        <w:t>организации;</w:t>
      </w:r>
    </w:p>
    <w:p w:rsidR="00F12C71" w:rsidRPr="00403A06" w:rsidRDefault="00F12C71" w:rsidP="00403A06">
      <w:pPr>
        <w:pStyle w:val="BodyText3"/>
        <w:ind w:firstLine="708"/>
        <w:rPr>
          <w:spacing w:val="-6"/>
        </w:rPr>
      </w:pPr>
      <w:r w:rsidRPr="00403A06">
        <w:rPr>
          <w:spacing w:val="-6"/>
        </w:rPr>
        <w:t>7.3.7.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F12C71" w:rsidRPr="00403A06" w:rsidRDefault="00F12C71" w:rsidP="00403A06">
      <w:pPr>
        <w:pStyle w:val="BodyText3"/>
        <w:ind w:firstLine="708"/>
        <w:rPr>
          <w:spacing w:val="-6"/>
        </w:rPr>
      </w:pPr>
      <w:r w:rsidRPr="00403A06">
        <w:rPr>
          <w:spacing w:val="-6"/>
        </w:rPr>
        <w:t>7.3.8.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F12C71" w:rsidRPr="00403A06" w:rsidRDefault="00F12C71" w:rsidP="00403A06">
      <w:pPr>
        <w:pStyle w:val="List3"/>
        <w:ind w:left="0" w:firstLine="709"/>
        <w:jc w:val="both"/>
        <w:rPr>
          <w:spacing w:val="-6"/>
          <w:sz w:val="28"/>
          <w:szCs w:val="28"/>
        </w:rPr>
      </w:pPr>
      <w:r w:rsidRPr="00403A06">
        <w:rPr>
          <w:spacing w:val="-6"/>
          <w:sz w:val="28"/>
          <w:szCs w:val="28"/>
        </w:rPr>
        <w:t>7.4. Взаимодействие работодателя с выборным органом первичной профсоюзной организации осуществляется посредством:</w:t>
      </w:r>
    </w:p>
    <w:p w:rsidR="00F12C71" w:rsidRPr="00403A06" w:rsidRDefault="00F12C71" w:rsidP="00403A06">
      <w:pPr>
        <w:pStyle w:val="ListContinue3"/>
        <w:numPr>
          <w:ilvl w:val="0"/>
          <w:numId w:val="12"/>
        </w:numPr>
        <w:tabs>
          <w:tab w:val="num" w:pos="-440"/>
        </w:tabs>
        <w:spacing w:after="0"/>
        <w:ind w:left="0" w:firstLine="709"/>
        <w:contextualSpacing w:val="0"/>
        <w:jc w:val="both"/>
        <w:rPr>
          <w:spacing w:val="-6"/>
          <w:sz w:val="28"/>
          <w:szCs w:val="28"/>
        </w:rPr>
      </w:pPr>
      <w:r w:rsidRPr="00403A06">
        <w:rPr>
          <w:spacing w:val="-6"/>
          <w:sz w:val="28"/>
          <w:szCs w:val="28"/>
          <w:u w:val="single"/>
        </w:rPr>
        <w:t>учета мотивированного мнения</w:t>
      </w:r>
      <w:r w:rsidRPr="00403A06">
        <w:rPr>
          <w:spacing w:val="-6"/>
          <w:sz w:val="28"/>
          <w:szCs w:val="28"/>
        </w:rPr>
        <w:t xml:space="preserve"> выборного органа первичной проф-союзной организации в порядке, установленном статьями 372 и 373 ТК РФ;</w:t>
      </w:r>
    </w:p>
    <w:p w:rsidR="00F12C71" w:rsidRPr="00403A06" w:rsidRDefault="00F12C71" w:rsidP="00403A06">
      <w:pPr>
        <w:pStyle w:val="ListContinue3"/>
        <w:numPr>
          <w:ilvl w:val="0"/>
          <w:numId w:val="12"/>
        </w:numPr>
        <w:tabs>
          <w:tab w:val="num" w:pos="-330"/>
        </w:tabs>
        <w:spacing w:after="0"/>
        <w:ind w:left="0" w:firstLine="709"/>
        <w:contextualSpacing w:val="0"/>
        <w:jc w:val="both"/>
        <w:rPr>
          <w:sz w:val="28"/>
          <w:szCs w:val="28"/>
        </w:rPr>
      </w:pPr>
      <w:r w:rsidRPr="00403A06">
        <w:rPr>
          <w:spacing w:val="-6"/>
          <w:sz w:val="28"/>
          <w:szCs w:val="28"/>
          <w:u w:val="single"/>
        </w:rPr>
        <w:t>согласования (письменного)</w:t>
      </w:r>
      <w:r w:rsidRPr="00403A06">
        <w:rPr>
          <w:spacing w:val="-6"/>
          <w:sz w:val="28"/>
          <w:szCs w:val="28"/>
        </w:rPr>
        <w:t>, при принятии решений руководителем образовательной</w:t>
      </w:r>
      <w:r w:rsidRPr="00403A06">
        <w:rPr>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F12C71" w:rsidRPr="00403A06" w:rsidRDefault="00F12C71" w:rsidP="00403A06">
      <w:pPr>
        <w:pStyle w:val="List3"/>
        <w:ind w:left="0" w:firstLine="709"/>
        <w:jc w:val="both"/>
        <w:rPr>
          <w:sz w:val="28"/>
          <w:szCs w:val="28"/>
        </w:rPr>
      </w:pPr>
      <w:r w:rsidRPr="00403A06">
        <w:rPr>
          <w:sz w:val="28"/>
          <w:szCs w:val="28"/>
        </w:rPr>
        <w:t>7.5. С учетом мнения выборного органа первичной профсоюзной организации производится:</w:t>
      </w:r>
    </w:p>
    <w:p w:rsidR="00F12C71" w:rsidRPr="00403A06" w:rsidRDefault="00F12C71" w:rsidP="00403A06">
      <w:pPr>
        <w:pStyle w:val="List3"/>
        <w:numPr>
          <w:ilvl w:val="0"/>
          <w:numId w:val="12"/>
        </w:numPr>
        <w:ind w:left="0" w:firstLine="709"/>
        <w:jc w:val="both"/>
        <w:rPr>
          <w:sz w:val="28"/>
          <w:szCs w:val="28"/>
        </w:rPr>
      </w:pPr>
      <w:r w:rsidRPr="00403A06">
        <w:rPr>
          <w:sz w:val="28"/>
          <w:szCs w:val="28"/>
        </w:rPr>
        <w:t>принятие правил внутреннего трудового распорядка (статья 190 ТК РФ);</w:t>
      </w:r>
    </w:p>
    <w:p w:rsidR="00F12C71" w:rsidRPr="00403A06" w:rsidRDefault="00F12C71" w:rsidP="00403A06">
      <w:pPr>
        <w:pStyle w:val="List3"/>
        <w:numPr>
          <w:ilvl w:val="0"/>
          <w:numId w:val="12"/>
        </w:numPr>
        <w:ind w:left="0" w:firstLine="709"/>
        <w:jc w:val="both"/>
        <w:rPr>
          <w:sz w:val="28"/>
          <w:szCs w:val="28"/>
        </w:rPr>
      </w:pPr>
      <w:r w:rsidRPr="00403A06">
        <w:rPr>
          <w:sz w:val="28"/>
          <w:szCs w:val="28"/>
        </w:rPr>
        <w:t xml:space="preserve">установление сроков выплаты заработной платы работникам </w:t>
      </w:r>
      <w:r w:rsidRPr="00403A06">
        <w:rPr>
          <w:iCs/>
          <w:sz w:val="28"/>
          <w:szCs w:val="28"/>
        </w:rPr>
        <w:t>(статья 136 ТК РФ);</w:t>
      </w:r>
    </w:p>
    <w:p w:rsidR="00F12C71" w:rsidRPr="00403A06" w:rsidRDefault="00F12C71" w:rsidP="00403A06">
      <w:pPr>
        <w:pStyle w:val="List3"/>
        <w:numPr>
          <w:ilvl w:val="0"/>
          <w:numId w:val="12"/>
        </w:numPr>
        <w:tabs>
          <w:tab w:val="num" w:pos="-1870"/>
        </w:tabs>
        <w:ind w:left="0" w:firstLine="709"/>
        <w:jc w:val="both"/>
        <w:rPr>
          <w:sz w:val="28"/>
          <w:szCs w:val="28"/>
        </w:rPr>
      </w:pPr>
      <w:r w:rsidRPr="00403A06">
        <w:rPr>
          <w:sz w:val="28"/>
          <w:szCs w:val="28"/>
        </w:rPr>
        <w:t>привлечение к сверхурочным работам (статья 99 ТК РФ);</w:t>
      </w:r>
    </w:p>
    <w:p w:rsidR="00F12C71" w:rsidRPr="00403A06" w:rsidRDefault="00F12C71" w:rsidP="00403A06">
      <w:pPr>
        <w:pStyle w:val="List3"/>
        <w:numPr>
          <w:ilvl w:val="0"/>
          <w:numId w:val="12"/>
        </w:numPr>
        <w:tabs>
          <w:tab w:val="num" w:pos="-880"/>
        </w:tabs>
        <w:ind w:left="0" w:firstLine="709"/>
        <w:jc w:val="both"/>
        <w:rPr>
          <w:sz w:val="28"/>
          <w:szCs w:val="28"/>
        </w:rPr>
      </w:pPr>
      <w:r w:rsidRPr="00403A06">
        <w:rPr>
          <w:sz w:val="28"/>
          <w:szCs w:val="28"/>
        </w:rPr>
        <w:t>привлечение к работе в выходные и нерабочие праздничные дни (статья 113 ТК РФ);</w:t>
      </w:r>
    </w:p>
    <w:p w:rsidR="00F12C71" w:rsidRPr="00403A06" w:rsidRDefault="00F12C71" w:rsidP="00403A06">
      <w:pPr>
        <w:pStyle w:val="List3"/>
        <w:numPr>
          <w:ilvl w:val="0"/>
          <w:numId w:val="12"/>
        </w:numPr>
        <w:tabs>
          <w:tab w:val="num" w:pos="-220"/>
        </w:tabs>
        <w:ind w:left="0" w:firstLine="709"/>
        <w:jc w:val="both"/>
        <w:rPr>
          <w:sz w:val="28"/>
          <w:szCs w:val="28"/>
        </w:rPr>
      </w:pPr>
      <w:r w:rsidRPr="00403A06">
        <w:rPr>
          <w:sz w:val="28"/>
          <w:szCs w:val="28"/>
        </w:rPr>
        <w:t xml:space="preserve">установление очередности предоставления отпусков </w:t>
      </w:r>
      <w:r w:rsidRPr="00403A06">
        <w:rPr>
          <w:iCs/>
          <w:sz w:val="28"/>
          <w:szCs w:val="28"/>
        </w:rPr>
        <w:t>(статья 123 ТК РФ);</w:t>
      </w:r>
    </w:p>
    <w:p w:rsidR="00F12C71" w:rsidRPr="00403A06" w:rsidRDefault="00F12C71" w:rsidP="00403A06">
      <w:pPr>
        <w:pStyle w:val="List3"/>
        <w:numPr>
          <w:ilvl w:val="0"/>
          <w:numId w:val="12"/>
        </w:numPr>
        <w:tabs>
          <w:tab w:val="num" w:pos="-220"/>
        </w:tabs>
        <w:ind w:left="0" w:firstLine="709"/>
        <w:jc w:val="both"/>
        <w:rPr>
          <w:sz w:val="28"/>
          <w:szCs w:val="28"/>
        </w:rPr>
      </w:pPr>
      <w:r w:rsidRPr="00403A06">
        <w:rPr>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403A06">
        <w:rPr>
          <w:sz w:val="28"/>
          <w:szCs w:val="28"/>
        </w:rPr>
        <w:t>(</w:t>
      </w:r>
      <w:r w:rsidRPr="00403A06">
        <w:rPr>
          <w:iCs/>
          <w:sz w:val="28"/>
          <w:szCs w:val="28"/>
        </w:rPr>
        <w:t>статья 100 ТК РФ);</w:t>
      </w:r>
    </w:p>
    <w:p w:rsidR="00F12C71" w:rsidRPr="00403A06" w:rsidRDefault="00F12C71" w:rsidP="00403A06">
      <w:pPr>
        <w:pStyle w:val="List3"/>
        <w:numPr>
          <w:ilvl w:val="0"/>
          <w:numId w:val="12"/>
        </w:numPr>
        <w:tabs>
          <w:tab w:val="num" w:pos="-880"/>
        </w:tabs>
        <w:ind w:left="0" w:firstLine="709"/>
        <w:jc w:val="both"/>
        <w:rPr>
          <w:sz w:val="28"/>
          <w:szCs w:val="28"/>
        </w:rPr>
      </w:pPr>
      <w:r w:rsidRPr="00403A06">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403A06">
        <w:rPr>
          <w:iCs/>
          <w:sz w:val="28"/>
          <w:szCs w:val="28"/>
        </w:rPr>
        <w:t>(статья 180 ТК РФ);</w:t>
      </w:r>
    </w:p>
    <w:p w:rsidR="00F12C71" w:rsidRPr="00403A06" w:rsidRDefault="00F12C71" w:rsidP="00403A06">
      <w:pPr>
        <w:pStyle w:val="List3"/>
        <w:numPr>
          <w:ilvl w:val="0"/>
          <w:numId w:val="12"/>
        </w:numPr>
        <w:tabs>
          <w:tab w:val="num" w:pos="-330"/>
        </w:tabs>
        <w:ind w:left="0" w:firstLine="709"/>
        <w:jc w:val="both"/>
        <w:rPr>
          <w:sz w:val="28"/>
          <w:szCs w:val="28"/>
        </w:rPr>
      </w:pPr>
      <w:r w:rsidRPr="00403A06">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403A06">
        <w:rPr>
          <w:iCs/>
          <w:sz w:val="28"/>
          <w:szCs w:val="28"/>
        </w:rPr>
        <w:t>(статья 196 ТК РФ);</w:t>
      </w:r>
    </w:p>
    <w:p w:rsidR="00F12C71" w:rsidRPr="00403A06" w:rsidRDefault="00F12C71" w:rsidP="00403A06">
      <w:pPr>
        <w:pStyle w:val="List3"/>
        <w:numPr>
          <w:ilvl w:val="0"/>
          <w:numId w:val="12"/>
        </w:numPr>
        <w:tabs>
          <w:tab w:val="num" w:pos="-770"/>
        </w:tabs>
        <w:ind w:left="0" w:firstLine="709"/>
        <w:jc w:val="both"/>
        <w:rPr>
          <w:sz w:val="28"/>
          <w:szCs w:val="28"/>
        </w:rPr>
      </w:pPr>
      <w:r w:rsidRPr="00403A06">
        <w:rPr>
          <w:sz w:val="28"/>
          <w:szCs w:val="28"/>
        </w:rPr>
        <w:t>определение сроков проведения специальной оценки условий труда (</w:t>
      </w:r>
      <w:r w:rsidRPr="00403A06">
        <w:rPr>
          <w:iCs/>
          <w:sz w:val="28"/>
          <w:szCs w:val="28"/>
        </w:rPr>
        <w:t>статья 22 ТК РФ)</w:t>
      </w:r>
      <w:r w:rsidRPr="00403A06">
        <w:rPr>
          <w:sz w:val="28"/>
          <w:szCs w:val="28"/>
        </w:rPr>
        <w:t>;</w:t>
      </w:r>
    </w:p>
    <w:p w:rsidR="00F12C71" w:rsidRPr="00403A06" w:rsidRDefault="00F12C71" w:rsidP="00403A06">
      <w:pPr>
        <w:pStyle w:val="List3"/>
        <w:numPr>
          <w:ilvl w:val="0"/>
          <w:numId w:val="12"/>
        </w:numPr>
        <w:tabs>
          <w:tab w:val="num" w:pos="-770"/>
        </w:tabs>
        <w:ind w:left="0" w:firstLine="709"/>
        <w:jc w:val="both"/>
        <w:rPr>
          <w:sz w:val="28"/>
          <w:szCs w:val="28"/>
        </w:rPr>
      </w:pPr>
      <w:r w:rsidRPr="00403A06">
        <w:rPr>
          <w:sz w:val="28"/>
          <w:szCs w:val="28"/>
        </w:rPr>
        <w:t>формирование аттестационной комиссии в образовательной организации (</w:t>
      </w:r>
      <w:r w:rsidRPr="00403A06">
        <w:rPr>
          <w:iCs/>
          <w:sz w:val="28"/>
          <w:szCs w:val="28"/>
        </w:rPr>
        <w:t>статья 82 ТК РФ)</w:t>
      </w:r>
      <w:r w:rsidRPr="00403A06">
        <w:rPr>
          <w:sz w:val="28"/>
          <w:szCs w:val="28"/>
        </w:rPr>
        <w:t>;</w:t>
      </w:r>
    </w:p>
    <w:p w:rsidR="00F12C71" w:rsidRPr="00403A06" w:rsidRDefault="00F12C71" w:rsidP="00403A06">
      <w:pPr>
        <w:pStyle w:val="List3"/>
        <w:numPr>
          <w:ilvl w:val="0"/>
          <w:numId w:val="12"/>
        </w:numPr>
        <w:tabs>
          <w:tab w:val="num" w:pos="-770"/>
        </w:tabs>
        <w:ind w:left="0" w:firstLine="709"/>
        <w:jc w:val="both"/>
        <w:rPr>
          <w:sz w:val="28"/>
          <w:szCs w:val="28"/>
        </w:rPr>
      </w:pPr>
      <w:r w:rsidRPr="00403A06">
        <w:rPr>
          <w:sz w:val="28"/>
          <w:szCs w:val="28"/>
        </w:rPr>
        <w:t>формирование комиссии по урегулированию споров между участниками образовательных отношений;</w:t>
      </w:r>
    </w:p>
    <w:p w:rsidR="00F12C71" w:rsidRPr="00403A06" w:rsidRDefault="00F12C71" w:rsidP="00403A06">
      <w:pPr>
        <w:pStyle w:val="List3"/>
        <w:numPr>
          <w:ilvl w:val="0"/>
          <w:numId w:val="12"/>
        </w:numPr>
        <w:tabs>
          <w:tab w:val="num" w:pos="-770"/>
        </w:tabs>
        <w:ind w:left="0" w:firstLine="709"/>
        <w:jc w:val="both"/>
        <w:rPr>
          <w:sz w:val="28"/>
          <w:szCs w:val="28"/>
        </w:rPr>
      </w:pPr>
      <w:r w:rsidRPr="00403A06">
        <w:rPr>
          <w:sz w:val="28"/>
          <w:szCs w:val="28"/>
        </w:rPr>
        <w:t>принятие локальных нормативных актов организации, закрепляющих нормы профессиональной этики педагогических работников;</w:t>
      </w:r>
    </w:p>
    <w:p w:rsidR="00F12C71" w:rsidRPr="00403A06" w:rsidRDefault="00F12C71" w:rsidP="00403A06">
      <w:pPr>
        <w:pStyle w:val="List3"/>
        <w:numPr>
          <w:ilvl w:val="0"/>
          <w:numId w:val="12"/>
        </w:numPr>
        <w:ind w:left="0" w:firstLine="709"/>
        <w:jc w:val="both"/>
        <w:rPr>
          <w:sz w:val="28"/>
          <w:szCs w:val="28"/>
        </w:rPr>
      </w:pPr>
      <w:r w:rsidRPr="00403A06">
        <w:rPr>
          <w:sz w:val="28"/>
          <w:szCs w:val="28"/>
        </w:rPr>
        <w:t>изменение условий труда (</w:t>
      </w:r>
      <w:r w:rsidRPr="00403A06">
        <w:rPr>
          <w:iCs/>
          <w:sz w:val="28"/>
          <w:szCs w:val="28"/>
        </w:rPr>
        <w:t>статья 74 ТК РФ)</w:t>
      </w:r>
      <w:r w:rsidRPr="00403A06">
        <w:rPr>
          <w:sz w:val="28"/>
          <w:szCs w:val="28"/>
        </w:rPr>
        <w:t xml:space="preserve">. </w:t>
      </w:r>
    </w:p>
    <w:p w:rsidR="00F12C71" w:rsidRPr="00403A06" w:rsidRDefault="00F12C71" w:rsidP="00403A06">
      <w:pPr>
        <w:pStyle w:val="List3"/>
        <w:ind w:left="0" w:firstLine="709"/>
        <w:jc w:val="both"/>
        <w:rPr>
          <w:sz w:val="28"/>
          <w:szCs w:val="28"/>
        </w:rPr>
      </w:pPr>
      <w:r w:rsidRPr="00403A06">
        <w:rPr>
          <w:sz w:val="28"/>
          <w:szCs w:val="28"/>
        </w:rPr>
        <w:t>7.6.</w:t>
      </w:r>
      <w:r w:rsidRPr="00403A06">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F12C71" w:rsidRPr="00403A06" w:rsidRDefault="00F12C71" w:rsidP="00403A06">
      <w:pPr>
        <w:pStyle w:val="List3"/>
        <w:numPr>
          <w:ilvl w:val="0"/>
          <w:numId w:val="15"/>
        </w:numPr>
        <w:ind w:left="0" w:firstLine="709"/>
        <w:jc w:val="both"/>
        <w:rPr>
          <w:sz w:val="28"/>
          <w:szCs w:val="28"/>
        </w:rPr>
      </w:pPr>
      <w:r w:rsidRPr="00403A06">
        <w:rPr>
          <w:sz w:val="28"/>
          <w:szCs w:val="28"/>
        </w:rPr>
        <w:t>сокращение численности или штата работников организации (</w:t>
      </w:r>
      <w:r w:rsidRPr="00403A06">
        <w:rPr>
          <w:iCs/>
          <w:sz w:val="28"/>
          <w:szCs w:val="28"/>
        </w:rPr>
        <w:t>статьи 81, 82, 373 ТК РФ)</w:t>
      </w:r>
      <w:r w:rsidRPr="00403A06">
        <w:rPr>
          <w:sz w:val="28"/>
          <w:szCs w:val="28"/>
        </w:rPr>
        <w:t>;</w:t>
      </w:r>
    </w:p>
    <w:p w:rsidR="00F12C71" w:rsidRPr="00403A06" w:rsidRDefault="00F12C71" w:rsidP="00403A06">
      <w:pPr>
        <w:pStyle w:val="List3"/>
        <w:numPr>
          <w:ilvl w:val="0"/>
          <w:numId w:val="15"/>
        </w:numPr>
        <w:ind w:left="0" w:firstLine="709"/>
        <w:jc w:val="both"/>
        <w:rPr>
          <w:sz w:val="28"/>
          <w:szCs w:val="28"/>
        </w:rPr>
      </w:pPr>
      <w:r w:rsidRPr="00403A06">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403A06">
        <w:rPr>
          <w:iCs/>
          <w:sz w:val="28"/>
          <w:szCs w:val="28"/>
        </w:rPr>
        <w:t>статьи 81, 82, 373 ТК РФ)</w:t>
      </w:r>
      <w:r w:rsidRPr="00403A06">
        <w:rPr>
          <w:sz w:val="28"/>
          <w:szCs w:val="28"/>
        </w:rPr>
        <w:t>;</w:t>
      </w:r>
    </w:p>
    <w:p w:rsidR="00F12C71" w:rsidRPr="00403A06" w:rsidRDefault="00F12C71" w:rsidP="00403A06">
      <w:pPr>
        <w:pStyle w:val="List3"/>
        <w:autoSpaceDE w:val="0"/>
        <w:autoSpaceDN w:val="0"/>
        <w:adjustRightInd w:val="0"/>
        <w:ind w:left="0" w:firstLine="709"/>
        <w:jc w:val="both"/>
        <w:rPr>
          <w:iCs/>
          <w:sz w:val="28"/>
          <w:szCs w:val="28"/>
          <w:highlight w:val="yellow"/>
        </w:rPr>
      </w:pPr>
      <w:r w:rsidRPr="00403A06">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403A06">
        <w:rPr>
          <w:iCs/>
          <w:sz w:val="28"/>
          <w:szCs w:val="28"/>
        </w:rPr>
        <w:t>статьи 81, 82, 373 ТК РФ)</w:t>
      </w:r>
      <w:r w:rsidRPr="00403A06">
        <w:rPr>
          <w:sz w:val="28"/>
          <w:szCs w:val="28"/>
        </w:rPr>
        <w:t>;</w:t>
      </w:r>
    </w:p>
    <w:p w:rsidR="00F12C71" w:rsidRPr="00403A06" w:rsidRDefault="00F12C71" w:rsidP="00403A06">
      <w:pPr>
        <w:pStyle w:val="List3"/>
        <w:autoSpaceDE w:val="0"/>
        <w:autoSpaceDN w:val="0"/>
        <w:adjustRightInd w:val="0"/>
        <w:ind w:left="0" w:firstLine="709"/>
        <w:jc w:val="both"/>
        <w:rPr>
          <w:iCs/>
          <w:sz w:val="28"/>
          <w:szCs w:val="28"/>
        </w:rPr>
      </w:pPr>
      <w:r w:rsidRPr="00403A06">
        <w:rPr>
          <w:sz w:val="28"/>
          <w:szCs w:val="28"/>
        </w:rPr>
        <w:t xml:space="preserve">- </w:t>
      </w:r>
      <w:r w:rsidRPr="00403A06">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403A06">
        <w:rPr>
          <w:sz w:val="28"/>
          <w:szCs w:val="28"/>
        </w:rPr>
        <w:t xml:space="preserve">(пункт 1 </w:t>
      </w:r>
      <w:r w:rsidRPr="00403A06">
        <w:rPr>
          <w:iCs/>
          <w:sz w:val="28"/>
          <w:szCs w:val="28"/>
        </w:rPr>
        <w:t>статьи 336 ТК РФ</w:t>
      </w:r>
      <w:r w:rsidRPr="00403A06">
        <w:rPr>
          <w:sz w:val="28"/>
          <w:szCs w:val="28"/>
        </w:rPr>
        <w:t>)</w:t>
      </w:r>
      <w:r w:rsidRPr="00403A06">
        <w:rPr>
          <w:iCs/>
          <w:sz w:val="28"/>
          <w:szCs w:val="28"/>
        </w:rPr>
        <w:t>;</w:t>
      </w:r>
    </w:p>
    <w:p w:rsidR="00F12C71" w:rsidRPr="00403A06" w:rsidRDefault="00F12C71" w:rsidP="00403A06">
      <w:pPr>
        <w:pStyle w:val="List3"/>
        <w:autoSpaceDE w:val="0"/>
        <w:autoSpaceDN w:val="0"/>
        <w:adjustRightInd w:val="0"/>
        <w:ind w:left="0" w:firstLine="709"/>
        <w:jc w:val="both"/>
        <w:rPr>
          <w:sz w:val="28"/>
          <w:szCs w:val="28"/>
        </w:rPr>
      </w:pPr>
      <w:r w:rsidRPr="00403A06">
        <w:rPr>
          <w:iCs/>
          <w:sz w:val="28"/>
          <w:szCs w:val="28"/>
        </w:rPr>
        <w:t xml:space="preserve">- </w:t>
      </w:r>
      <w:r w:rsidRPr="00403A06">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403A06">
        <w:rPr>
          <w:iCs/>
          <w:sz w:val="28"/>
          <w:szCs w:val="28"/>
        </w:rPr>
        <w:t>статьи 81 ТК РФ)</w:t>
      </w:r>
      <w:r w:rsidRPr="00403A06">
        <w:rPr>
          <w:sz w:val="28"/>
          <w:szCs w:val="28"/>
        </w:rPr>
        <w:t>;</w:t>
      </w:r>
    </w:p>
    <w:p w:rsidR="00F12C71" w:rsidRPr="00403A06" w:rsidRDefault="00F12C71" w:rsidP="00403A06">
      <w:pPr>
        <w:pStyle w:val="List3"/>
        <w:autoSpaceDE w:val="0"/>
        <w:autoSpaceDN w:val="0"/>
        <w:adjustRightInd w:val="0"/>
        <w:ind w:left="0" w:firstLine="709"/>
        <w:jc w:val="both"/>
        <w:rPr>
          <w:iCs/>
          <w:sz w:val="28"/>
          <w:szCs w:val="28"/>
        </w:rPr>
      </w:pPr>
      <w:r w:rsidRPr="00403A06">
        <w:rPr>
          <w:iCs/>
          <w:sz w:val="28"/>
          <w:szCs w:val="28"/>
        </w:rPr>
        <w:t xml:space="preserve">- </w:t>
      </w:r>
      <w:r w:rsidRPr="00403A06">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403A06">
        <w:rPr>
          <w:iCs/>
          <w:sz w:val="28"/>
          <w:szCs w:val="28"/>
        </w:rPr>
        <w:t>статьи 336 ТК РФ</w:t>
      </w:r>
      <w:r w:rsidRPr="00403A06">
        <w:rPr>
          <w:sz w:val="28"/>
          <w:szCs w:val="28"/>
        </w:rPr>
        <w:t>).</w:t>
      </w:r>
    </w:p>
    <w:p w:rsidR="00F12C71" w:rsidRPr="00403A06" w:rsidRDefault="00F12C71" w:rsidP="00403A06">
      <w:pPr>
        <w:pStyle w:val="List3"/>
        <w:ind w:left="0" w:firstLine="709"/>
        <w:jc w:val="both"/>
        <w:rPr>
          <w:sz w:val="28"/>
          <w:szCs w:val="28"/>
        </w:rPr>
      </w:pPr>
      <w:r w:rsidRPr="00403A06">
        <w:rPr>
          <w:sz w:val="28"/>
          <w:szCs w:val="28"/>
        </w:rPr>
        <w:t>7.7.</w:t>
      </w:r>
      <w:r w:rsidRPr="00403A06">
        <w:rPr>
          <w:sz w:val="28"/>
          <w:szCs w:val="28"/>
        </w:rPr>
        <w:tab/>
        <w:t>По согласованию с выборным органом первичной профсоюзной организации производится:</w:t>
      </w:r>
    </w:p>
    <w:p w:rsidR="00F12C71" w:rsidRPr="00403A06" w:rsidRDefault="00F12C71" w:rsidP="00403A06">
      <w:pPr>
        <w:pStyle w:val="List3"/>
        <w:numPr>
          <w:ilvl w:val="0"/>
          <w:numId w:val="12"/>
        </w:numPr>
        <w:tabs>
          <w:tab w:val="num" w:pos="-550"/>
        </w:tabs>
        <w:ind w:left="0" w:firstLine="709"/>
        <w:jc w:val="both"/>
        <w:rPr>
          <w:sz w:val="28"/>
          <w:szCs w:val="28"/>
        </w:rPr>
      </w:pPr>
      <w:r w:rsidRPr="00403A06">
        <w:rPr>
          <w:sz w:val="28"/>
          <w:szCs w:val="28"/>
        </w:rPr>
        <w:t>установление перечня должностей работников с ненормированным рабочим днем (статья 101 ТК РФ);</w:t>
      </w:r>
    </w:p>
    <w:p w:rsidR="00F12C71" w:rsidRPr="00403A06" w:rsidRDefault="00F12C71" w:rsidP="00403A06">
      <w:pPr>
        <w:pStyle w:val="List3"/>
        <w:numPr>
          <w:ilvl w:val="0"/>
          <w:numId w:val="12"/>
        </w:numPr>
        <w:tabs>
          <w:tab w:val="num" w:pos="-550"/>
        </w:tabs>
        <w:ind w:left="0" w:firstLine="709"/>
        <w:jc w:val="both"/>
        <w:rPr>
          <w:sz w:val="28"/>
          <w:szCs w:val="28"/>
        </w:rPr>
      </w:pPr>
      <w:r w:rsidRPr="00403A06">
        <w:rPr>
          <w:sz w:val="28"/>
          <w:szCs w:val="28"/>
        </w:rPr>
        <w:t>представление к присвоению почетных званий (статья 191 ТК РФ);</w:t>
      </w:r>
    </w:p>
    <w:p w:rsidR="00F12C71" w:rsidRPr="00403A06" w:rsidRDefault="00F12C71" w:rsidP="00403A06">
      <w:pPr>
        <w:pStyle w:val="List3"/>
        <w:numPr>
          <w:ilvl w:val="0"/>
          <w:numId w:val="12"/>
        </w:numPr>
        <w:tabs>
          <w:tab w:val="num" w:pos="-550"/>
        </w:tabs>
        <w:ind w:left="0" w:firstLine="709"/>
        <w:jc w:val="both"/>
        <w:rPr>
          <w:sz w:val="28"/>
          <w:szCs w:val="28"/>
        </w:rPr>
      </w:pPr>
      <w:r w:rsidRPr="00403A06">
        <w:rPr>
          <w:sz w:val="28"/>
          <w:szCs w:val="28"/>
        </w:rPr>
        <w:t>представление к награждению отраслевыми наградами и иными наградами (статья 191 ТК РФ);</w:t>
      </w:r>
    </w:p>
    <w:p w:rsidR="00F12C71" w:rsidRPr="00403A06" w:rsidRDefault="00F12C71" w:rsidP="00403A06">
      <w:pPr>
        <w:pStyle w:val="List3"/>
        <w:numPr>
          <w:ilvl w:val="0"/>
          <w:numId w:val="12"/>
        </w:numPr>
        <w:tabs>
          <w:tab w:val="num" w:pos="-1870"/>
        </w:tabs>
        <w:ind w:left="0" w:firstLine="709"/>
        <w:jc w:val="both"/>
        <w:rPr>
          <w:sz w:val="28"/>
          <w:szCs w:val="28"/>
        </w:rPr>
      </w:pPr>
      <w:r w:rsidRPr="00403A06">
        <w:rPr>
          <w:sz w:val="28"/>
          <w:szCs w:val="28"/>
        </w:rPr>
        <w:t xml:space="preserve">установление размеров повышения заработной платы в ночное время </w:t>
      </w:r>
      <w:r w:rsidRPr="00403A06">
        <w:rPr>
          <w:iCs/>
          <w:sz w:val="28"/>
          <w:szCs w:val="28"/>
        </w:rPr>
        <w:t>(</w:t>
      </w:r>
      <w:r w:rsidRPr="00403A06">
        <w:rPr>
          <w:sz w:val="28"/>
          <w:szCs w:val="28"/>
        </w:rPr>
        <w:t>статья</w:t>
      </w:r>
      <w:r w:rsidRPr="00403A06">
        <w:rPr>
          <w:iCs/>
          <w:sz w:val="28"/>
          <w:szCs w:val="28"/>
        </w:rPr>
        <w:t xml:space="preserve"> 154 ТК РФ);</w:t>
      </w:r>
    </w:p>
    <w:p w:rsidR="00F12C71" w:rsidRPr="00403A06" w:rsidRDefault="00F12C71" w:rsidP="00403A06">
      <w:pPr>
        <w:pStyle w:val="List3"/>
        <w:numPr>
          <w:ilvl w:val="0"/>
          <w:numId w:val="12"/>
        </w:numPr>
        <w:tabs>
          <w:tab w:val="num" w:pos="-1870"/>
        </w:tabs>
        <w:ind w:left="0" w:firstLine="709"/>
        <w:jc w:val="both"/>
        <w:rPr>
          <w:sz w:val="28"/>
          <w:szCs w:val="28"/>
        </w:rPr>
      </w:pPr>
      <w:r w:rsidRPr="00403A06">
        <w:rPr>
          <w:sz w:val="28"/>
          <w:szCs w:val="28"/>
        </w:rPr>
        <w:t xml:space="preserve">распределение учебной нагрузки </w:t>
      </w:r>
      <w:r w:rsidRPr="00403A06">
        <w:rPr>
          <w:iCs/>
          <w:sz w:val="28"/>
          <w:szCs w:val="28"/>
        </w:rPr>
        <w:t>(</w:t>
      </w:r>
      <w:r w:rsidRPr="00403A06">
        <w:rPr>
          <w:sz w:val="28"/>
          <w:szCs w:val="28"/>
        </w:rPr>
        <w:t>статья</w:t>
      </w:r>
      <w:r w:rsidRPr="00403A06">
        <w:rPr>
          <w:iCs/>
          <w:sz w:val="28"/>
          <w:szCs w:val="28"/>
        </w:rPr>
        <w:t xml:space="preserve"> 100 ТК РФ)</w:t>
      </w:r>
      <w:r w:rsidRPr="00403A06">
        <w:rPr>
          <w:sz w:val="28"/>
          <w:szCs w:val="28"/>
        </w:rPr>
        <w:t>;</w:t>
      </w:r>
    </w:p>
    <w:p w:rsidR="00F12C71" w:rsidRPr="00403A06" w:rsidRDefault="00F12C71" w:rsidP="00403A06">
      <w:pPr>
        <w:pStyle w:val="List3"/>
        <w:numPr>
          <w:ilvl w:val="0"/>
          <w:numId w:val="12"/>
        </w:numPr>
        <w:tabs>
          <w:tab w:val="num" w:pos="-1870"/>
        </w:tabs>
        <w:ind w:left="0" w:firstLine="709"/>
        <w:jc w:val="both"/>
        <w:rPr>
          <w:sz w:val="28"/>
          <w:szCs w:val="28"/>
        </w:rPr>
      </w:pPr>
      <w:r w:rsidRPr="00403A06">
        <w:rPr>
          <w:sz w:val="28"/>
          <w:szCs w:val="28"/>
        </w:rPr>
        <w:t xml:space="preserve">распределение премиальных выплат и использование фонда экономии заработной платы </w:t>
      </w:r>
      <w:r w:rsidRPr="00403A06">
        <w:rPr>
          <w:iCs/>
          <w:sz w:val="28"/>
          <w:szCs w:val="28"/>
        </w:rPr>
        <w:t>(</w:t>
      </w:r>
      <w:r w:rsidRPr="00403A06">
        <w:rPr>
          <w:sz w:val="28"/>
          <w:szCs w:val="28"/>
        </w:rPr>
        <w:t>статьи 135,</w:t>
      </w:r>
      <w:r w:rsidRPr="00403A06">
        <w:rPr>
          <w:iCs/>
          <w:sz w:val="28"/>
          <w:szCs w:val="28"/>
        </w:rPr>
        <w:t xml:space="preserve"> 144 ТК РФ)</w:t>
      </w:r>
      <w:r w:rsidRPr="00403A06">
        <w:rPr>
          <w:sz w:val="28"/>
          <w:szCs w:val="28"/>
        </w:rPr>
        <w:t>;</w:t>
      </w:r>
    </w:p>
    <w:p w:rsidR="00F12C71" w:rsidRPr="00403A06" w:rsidRDefault="00F12C71" w:rsidP="00403A06">
      <w:pPr>
        <w:pStyle w:val="List3"/>
        <w:ind w:left="0" w:firstLine="709"/>
        <w:jc w:val="both"/>
        <w:rPr>
          <w:sz w:val="28"/>
          <w:szCs w:val="28"/>
        </w:rPr>
      </w:pPr>
      <w:r w:rsidRPr="00403A06">
        <w:rPr>
          <w:sz w:val="28"/>
          <w:szCs w:val="28"/>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1 к настоящему коллективному договору.</w:t>
      </w:r>
    </w:p>
    <w:p w:rsidR="00F12C71" w:rsidRPr="00403A06" w:rsidRDefault="00F12C71" w:rsidP="00403A06">
      <w:pPr>
        <w:pStyle w:val="List3"/>
        <w:ind w:left="0" w:firstLine="709"/>
        <w:jc w:val="both"/>
        <w:rPr>
          <w:sz w:val="28"/>
          <w:szCs w:val="28"/>
        </w:rPr>
      </w:pPr>
      <w:r w:rsidRPr="00403A06">
        <w:rPr>
          <w:sz w:val="28"/>
          <w:szCs w:val="28"/>
        </w:rPr>
        <w:t>7.8. С предварительного согласия выборного органа первичной профсоюзной организации производится:</w:t>
      </w:r>
    </w:p>
    <w:p w:rsidR="00F12C71" w:rsidRPr="00403A06" w:rsidRDefault="00F12C71" w:rsidP="00403A06">
      <w:pPr>
        <w:pStyle w:val="List3"/>
        <w:numPr>
          <w:ilvl w:val="0"/>
          <w:numId w:val="12"/>
        </w:numPr>
        <w:tabs>
          <w:tab w:val="num" w:pos="-660"/>
        </w:tabs>
        <w:ind w:left="0" w:firstLine="709"/>
        <w:jc w:val="both"/>
        <w:rPr>
          <w:sz w:val="28"/>
          <w:szCs w:val="28"/>
        </w:rPr>
      </w:pPr>
      <w:r w:rsidRPr="00403A06">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403A06">
        <w:rPr>
          <w:iCs/>
          <w:sz w:val="28"/>
          <w:szCs w:val="28"/>
        </w:rPr>
        <w:t xml:space="preserve"> 192, 193 ТК РФ)</w:t>
      </w:r>
      <w:r w:rsidRPr="00403A06">
        <w:rPr>
          <w:sz w:val="28"/>
          <w:szCs w:val="28"/>
        </w:rPr>
        <w:t>;</w:t>
      </w:r>
    </w:p>
    <w:p w:rsidR="00F12C71" w:rsidRPr="00403A06" w:rsidRDefault="00F12C71" w:rsidP="00403A06">
      <w:pPr>
        <w:pStyle w:val="List3"/>
        <w:numPr>
          <w:ilvl w:val="0"/>
          <w:numId w:val="12"/>
        </w:numPr>
        <w:tabs>
          <w:tab w:val="num" w:pos="-220"/>
        </w:tabs>
        <w:ind w:left="0" w:firstLine="709"/>
        <w:jc w:val="both"/>
        <w:rPr>
          <w:sz w:val="28"/>
          <w:szCs w:val="28"/>
        </w:rPr>
      </w:pPr>
      <w:r w:rsidRPr="00403A06">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F12C71" w:rsidRPr="00403A06" w:rsidRDefault="00F12C71" w:rsidP="00403A06">
      <w:pPr>
        <w:autoSpaceDE w:val="0"/>
        <w:autoSpaceDN w:val="0"/>
        <w:adjustRightInd w:val="0"/>
        <w:ind w:firstLine="709"/>
        <w:jc w:val="both"/>
        <w:rPr>
          <w:rFonts w:ascii="Times New Roman" w:hAnsi="Times New Roman"/>
          <w:sz w:val="28"/>
          <w:szCs w:val="28"/>
        </w:rPr>
      </w:pPr>
      <w:r w:rsidRPr="00403A06">
        <w:rPr>
          <w:rFonts w:ascii="Times New Roman" w:hAnsi="Times New Roman"/>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F12C71" w:rsidRPr="00403A06" w:rsidRDefault="00F12C71" w:rsidP="00403A06">
      <w:pPr>
        <w:pStyle w:val="List3"/>
        <w:ind w:left="0" w:firstLine="709"/>
        <w:jc w:val="both"/>
        <w:rPr>
          <w:sz w:val="28"/>
          <w:szCs w:val="28"/>
        </w:rPr>
      </w:pPr>
      <w:r w:rsidRPr="00403A06">
        <w:rPr>
          <w:sz w:val="28"/>
          <w:szCs w:val="28"/>
        </w:rPr>
        <w:t>7.9.</w:t>
      </w:r>
      <w:r w:rsidRPr="00403A06">
        <w:rPr>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403A06">
        <w:rPr>
          <w:iCs/>
          <w:sz w:val="28"/>
          <w:szCs w:val="28"/>
        </w:rPr>
        <w:t>376 ТК РФ)</w:t>
      </w:r>
      <w:r w:rsidRPr="00403A06">
        <w:rPr>
          <w:sz w:val="28"/>
          <w:szCs w:val="28"/>
        </w:rPr>
        <w:t>:</w:t>
      </w:r>
    </w:p>
    <w:p w:rsidR="00F12C71" w:rsidRPr="00403A06" w:rsidRDefault="00F12C71" w:rsidP="00403A06">
      <w:pPr>
        <w:pStyle w:val="List3"/>
        <w:numPr>
          <w:ilvl w:val="0"/>
          <w:numId w:val="18"/>
        </w:numPr>
        <w:ind w:left="0" w:firstLine="709"/>
        <w:jc w:val="both"/>
        <w:rPr>
          <w:sz w:val="28"/>
          <w:szCs w:val="28"/>
        </w:rPr>
      </w:pPr>
      <w:r w:rsidRPr="00403A06">
        <w:rPr>
          <w:sz w:val="28"/>
          <w:szCs w:val="28"/>
        </w:rPr>
        <w:t>сокращение численности или штата работников организации (пункт 2 части 1 статьи 81 ТК РФ);</w:t>
      </w:r>
    </w:p>
    <w:p w:rsidR="00F12C71" w:rsidRPr="00403A06" w:rsidRDefault="00F12C71" w:rsidP="00403A06">
      <w:pPr>
        <w:pStyle w:val="List3"/>
        <w:numPr>
          <w:ilvl w:val="0"/>
          <w:numId w:val="18"/>
        </w:numPr>
        <w:ind w:left="0" w:firstLine="709"/>
        <w:jc w:val="both"/>
        <w:rPr>
          <w:sz w:val="28"/>
          <w:szCs w:val="28"/>
        </w:rPr>
      </w:pPr>
      <w:r w:rsidRPr="00403A06">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F12C71" w:rsidRPr="00403A06" w:rsidRDefault="00F12C71" w:rsidP="00403A06">
      <w:pPr>
        <w:pStyle w:val="List3"/>
        <w:numPr>
          <w:ilvl w:val="0"/>
          <w:numId w:val="18"/>
        </w:numPr>
        <w:ind w:left="0" w:firstLine="709"/>
        <w:jc w:val="both"/>
        <w:rPr>
          <w:sz w:val="28"/>
          <w:szCs w:val="28"/>
        </w:rPr>
      </w:pPr>
      <w:r w:rsidRPr="00403A06">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F12C71" w:rsidRPr="00403A06" w:rsidRDefault="00F12C71" w:rsidP="00403A06">
      <w:pPr>
        <w:pStyle w:val="List3"/>
        <w:ind w:left="0" w:firstLine="709"/>
        <w:jc w:val="both"/>
        <w:rPr>
          <w:sz w:val="28"/>
          <w:szCs w:val="28"/>
        </w:rPr>
      </w:pPr>
      <w:r w:rsidRPr="00403A06">
        <w:rPr>
          <w:sz w:val="28"/>
          <w:szCs w:val="28"/>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403A06">
        <w:rPr>
          <w:i/>
          <w:iCs/>
          <w:sz w:val="28"/>
          <w:szCs w:val="28"/>
        </w:rPr>
        <w:t>(</w:t>
      </w:r>
      <w:r w:rsidRPr="00403A06">
        <w:rPr>
          <w:sz w:val="28"/>
          <w:szCs w:val="28"/>
        </w:rPr>
        <w:t>части 3 статьи 374 ТК РФ).</w:t>
      </w:r>
    </w:p>
    <w:p w:rsidR="00F12C71" w:rsidRPr="00403A06" w:rsidRDefault="00F12C71" w:rsidP="00403A06">
      <w:pPr>
        <w:pStyle w:val="ListContinue3"/>
        <w:spacing w:after="0"/>
        <w:ind w:left="0" w:firstLine="709"/>
        <w:jc w:val="both"/>
        <w:rPr>
          <w:iCs/>
          <w:sz w:val="28"/>
          <w:szCs w:val="28"/>
        </w:rPr>
      </w:pPr>
      <w:r w:rsidRPr="00403A06">
        <w:rPr>
          <w:sz w:val="28"/>
          <w:szCs w:val="28"/>
        </w:rPr>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403A06">
        <w:rPr>
          <w:iCs/>
          <w:sz w:val="28"/>
          <w:szCs w:val="28"/>
        </w:rPr>
        <w:t>для замены временно отсутствующего работника, за которым сохраняется место работы.</w:t>
      </w:r>
    </w:p>
    <w:p w:rsidR="00F12C71" w:rsidRPr="00403A06" w:rsidRDefault="00F12C71" w:rsidP="00403A06">
      <w:pPr>
        <w:pStyle w:val="ListContinue3"/>
        <w:spacing w:after="0"/>
        <w:ind w:left="0" w:firstLine="709"/>
        <w:jc w:val="both"/>
        <w:rPr>
          <w:sz w:val="28"/>
          <w:szCs w:val="28"/>
        </w:rPr>
      </w:pPr>
      <w:r w:rsidRPr="00403A06">
        <w:rPr>
          <w:iCs/>
          <w:sz w:val="28"/>
          <w:szCs w:val="28"/>
        </w:rPr>
        <w:t xml:space="preserve">7.12. Члены </w:t>
      </w:r>
      <w:r w:rsidRPr="00403A06">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F12C71" w:rsidRPr="00403A06" w:rsidRDefault="00F12C71" w:rsidP="00403A06">
      <w:pPr>
        <w:pStyle w:val="List4"/>
        <w:ind w:left="0" w:firstLine="709"/>
        <w:jc w:val="both"/>
        <w:rPr>
          <w:sz w:val="28"/>
          <w:szCs w:val="28"/>
        </w:rPr>
      </w:pPr>
      <w:r w:rsidRPr="00403A06">
        <w:rPr>
          <w:sz w:val="28"/>
          <w:szCs w:val="28"/>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F12C71" w:rsidRPr="00403A06" w:rsidRDefault="00F12C71" w:rsidP="00403A06">
      <w:pPr>
        <w:pStyle w:val="BodyText3"/>
        <w:jc w:val="center"/>
        <w:rPr>
          <w:bCs/>
          <w:i/>
          <w:caps/>
        </w:rPr>
      </w:pPr>
    </w:p>
    <w:p w:rsidR="00F12C71" w:rsidRPr="00403A06" w:rsidRDefault="00F12C71" w:rsidP="00403A06">
      <w:pPr>
        <w:pStyle w:val="BodyText3"/>
        <w:jc w:val="center"/>
        <w:rPr>
          <w:b/>
          <w:bCs/>
          <w:caps/>
        </w:rPr>
      </w:pPr>
      <w:r w:rsidRPr="00403A06">
        <w:rPr>
          <w:b/>
          <w:bCs/>
          <w:caps/>
          <w:lang w:val="en-US"/>
        </w:rPr>
        <w:t>VIII</w:t>
      </w:r>
      <w:r w:rsidRPr="00403A06">
        <w:rPr>
          <w:b/>
          <w:bCs/>
          <w:caps/>
        </w:rPr>
        <w:t>. Обязательства выборного органа первичной профсоюзной организации</w:t>
      </w:r>
    </w:p>
    <w:p w:rsidR="00F12C71" w:rsidRPr="00403A06" w:rsidRDefault="00F12C71" w:rsidP="00403A06">
      <w:pPr>
        <w:pStyle w:val="BodyText3"/>
        <w:ind w:left="705"/>
        <w:jc w:val="center"/>
      </w:pPr>
    </w:p>
    <w:p w:rsidR="00F12C71" w:rsidRPr="00403A06" w:rsidRDefault="00F12C71" w:rsidP="00403A06">
      <w:pPr>
        <w:pStyle w:val="BodyText3"/>
        <w:ind w:firstLine="709"/>
      </w:pPr>
      <w:r w:rsidRPr="00403A06">
        <w:t>8.</w:t>
      </w:r>
      <w:r w:rsidRPr="00403A06">
        <w:tab/>
        <w:t>Выборный орган первичной профсоюзной организации обязуется:</w:t>
      </w:r>
    </w:p>
    <w:p w:rsidR="00F12C71" w:rsidRPr="00403A06" w:rsidRDefault="00F12C71" w:rsidP="00403A06">
      <w:pPr>
        <w:pStyle w:val="BodyText3"/>
        <w:ind w:firstLine="709"/>
      </w:pPr>
      <w:r w:rsidRPr="00403A06">
        <w:t>8.1.</w:t>
      </w:r>
      <w:r w:rsidRPr="00403A06">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F12C71" w:rsidRPr="00403A06" w:rsidRDefault="00F12C71" w:rsidP="00403A06">
      <w:pPr>
        <w:pStyle w:val="BodyText3"/>
        <w:ind w:firstLine="709"/>
      </w:pPr>
      <w:r w:rsidRPr="00403A06">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 первичной профсоюзной организации.</w:t>
      </w:r>
    </w:p>
    <w:p w:rsidR="00F12C71" w:rsidRPr="00403A06" w:rsidRDefault="00F12C71" w:rsidP="00403A06">
      <w:pPr>
        <w:pStyle w:val="BodyText3"/>
        <w:ind w:firstLine="709"/>
      </w:pPr>
      <w:r w:rsidRPr="00403A06">
        <w:t>8.2.</w:t>
      </w:r>
      <w:r w:rsidRPr="00403A06">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F12C71" w:rsidRPr="00403A06" w:rsidRDefault="00F12C71" w:rsidP="00403A06">
      <w:pPr>
        <w:pStyle w:val="BodyText3"/>
        <w:ind w:firstLine="709"/>
      </w:pPr>
      <w:r w:rsidRPr="00403A06">
        <w:t>8.3.</w:t>
      </w:r>
      <w:r w:rsidRPr="00403A06">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F12C71" w:rsidRPr="00403A06" w:rsidRDefault="00F12C71" w:rsidP="00403A06">
      <w:pPr>
        <w:pStyle w:val="BodyText3"/>
        <w:ind w:firstLine="709"/>
      </w:pPr>
      <w:r w:rsidRPr="00403A06">
        <w:t>8.4.</w:t>
      </w:r>
      <w:r w:rsidRPr="00403A06">
        <w:tab/>
        <w:t>Представлять и защищать трудовые права членов профсоюза в комиссии по трудовым спорам и в суде.</w:t>
      </w:r>
    </w:p>
    <w:p w:rsidR="00F12C71" w:rsidRPr="00403A06" w:rsidRDefault="00F12C71" w:rsidP="00403A06">
      <w:pPr>
        <w:pStyle w:val="BodyText3"/>
        <w:ind w:firstLine="709"/>
      </w:pPr>
      <w:r w:rsidRPr="00403A06">
        <w:t>8.5.</w:t>
      </w:r>
      <w:r w:rsidRPr="00403A06">
        <w:tab/>
        <w:t>Осуществлять контроль за правильностью и своевременностью предоставления работникам отпусков и их оплаты.</w:t>
      </w:r>
    </w:p>
    <w:p w:rsidR="00F12C71" w:rsidRPr="00403A06" w:rsidRDefault="00F12C71" w:rsidP="008F108B">
      <w:pPr>
        <w:rPr>
          <w:rFonts w:ascii="Times New Roman" w:hAnsi="Times New Roman"/>
          <w:sz w:val="28"/>
          <w:szCs w:val="28"/>
        </w:rPr>
      </w:pPr>
      <w:r>
        <w:rPr>
          <w:rFonts w:ascii="Times New Roman" w:hAnsi="Times New Roman"/>
          <w:sz w:val="28"/>
          <w:szCs w:val="28"/>
        </w:rPr>
        <w:br w:type="page"/>
      </w:r>
      <w:r w:rsidRPr="00403A06">
        <w:rPr>
          <w:rFonts w:ascii="Times New Roman" w:hAnsi="Times New Roman"/>
          <w:sz w:val="28"/>
          <w:szCs w:val="28"/>
        </w:rPr>
        <w:pict>
          <v:shape id="_x0000_i1026" type="#_x0000_t75" style="width:507.75pt;height:727.5pt">
            <v:imagedata r:id="rId7" o:title="" croptop="706f" cropleft="970f" cropright="2430f"/>
          </v:shape>
        </w:pict>
      </w:r>
    </w:p>
    <w:sectPr w:rsidR="00F12C71" w:rsidRPr="00403A06" w:rsidSect="00403A06">
      <w:pgSz w:w="11906" w:h="16838"/>
      <w:pgMar w:top="899" w:right="566" w:bottom="899"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Ц"/>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C7A21"/>
    <w:multiLevelType w:val="multilevel"/>
    <w:tmpl w:val="18167BDE"/>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5">
    <w:nsid w:val="259C7BC3"/>
    <w:multiLevelType w:val="multilevel"/>
    <w:tmpl w:val="AE7A09D4"/>
    <w:lvl w:ilvl="0">
      <w:start w:val="1"/>
      <w:numFmt w:val="upperRoman"/>
      <w:lvlText w:val="%1."/>
      <w:lvlJc w:val="left"/>
      <w:pPr>
        <w:tabs>
          <w:tab w:val="num" w:pos="1440"/>
        </w:tabs>
        <w:ind w:left="1440" w:hanging="720"/>
      </w:pPr>
      <w:rPr>
        <w:rFonts w:cs="Times New Roman" w:hint="default"/>
        <w:b/>
      </w:rPr>
    </w:lvl>
    <w:lvl w:ilvl="1">
      <w:start w:val="7"/>
      <w:numFmt w:val="decimal"/>
      <w:isLgl/>
      <w:lvlText w:val="%1.%2."/>
      <w:lvlJc w:val="left"/>
      <w:pPr>
        <w:tabs>
          <w:tab w:val="num" w:pos="1425"/>
        </w:tabs>
        <w:ind w:left="1425" w:hanging="1065"/>
      </w:pPr>
      <w:rPr>
        <w:rFonts w:cs="Times New Roman" w:hint="default"/>
        <w:b/>
      </w:rPr>
    </w:lvl>
    <w:lvl w:ilvl="2">
      <w:start w:val="1"/>
      <w:numFmt w:val="decimal"/>
      <w:isLgl/>
      <w:lvlText w:val="%1.%2.%3."/>
      <w:lvlJc w:val="left"/>
      <w:pPr>
        <w:tabs>
          <w:tab w:val="num" w:pos="1425"/>
        </w:tabs>
        <w:ind w:left="1425" w:hanging="1065"/>
      </w:pPr>
      <w:rPr>
        <w:rFonts w:cs="Times New Roman" w:hint="default"/>
        <w:b/>
      </w:rPr>
    </w:lvl>
    <w:lvl w:ilvl="3">
      <w:start w:val="1"/>
      <w:numFmt w:val="decimal"/>
      <w:isLgl/>
      <w:lvlText w:val="%1.%2.%3.%4."/>
      <w:lvlJc w:val="left"/>
      <w:pPr>
        <w:tabs>
          <w:tab w:val="num" w:pos="1440"/>
        </w:tabs>
        <w:ind w:left="1440" w:hanging="1080"/>
      </w:pPr>
      <w:rPr>
        <w:rFonts w:cs="Times New Roman" w:hint="default"/>
        <w:b/>
      </w:rPr>
    </w:lvl>
    <w:lvl w:ilvl="4">
      <w:start w:val="1"/>
      <w:numFmt w:val="decimal"/>
      <w:isLgl/>
      <w:lvlText w:val="%1.%2.%3.%4.%5."/>
      <w:lvlJc w:val="left"/>
      <w:pPr>
        <w:tabs>
          <w:tab w:val="num" w:pos="1440"/>
        </w:tabs>
        <w:ind w:left="1440" w:hanging="1080"/>
      </w:pPr>
      <w:rPr>
        <w:rFonts w:cs="Times New Roman" w:hint="default"/>
        <w:b/>
      </w:rPr>
    </w:lvl>
    <w:lvl w:ilvl="5">
      <w:start w:val="1"/>
      <w:numFmt w:val="decimal"/>
      <w:isLgl/>
      <w:lvlText w:val="%1.%2.%3.%4.%5.%6."/>
      <w:lvlJc w:val="left"/>
      <w:pPr>
        <w:tabs>
          <w:tab w:val="num" w:pos="1800"/>
        </w:tabs>
        <w:ind w:left="1800" w:hanging="1440"/>
      </w:pPr>
      <w:rPr>
        <w:rFonts w:cs="Times New Roman" w:hint="default"/>
        <w:b/>
      </w:rPr>
    </w:lvl>
    <w:lvl w:ilvl="6">
      <w:start w:val="1"/>
      <w:numFmt w:val="decimal"/>
      <w:isLgl/>
      <w:lvlText w:val="%1.%2.%3.%4.%5.%6.%7."/>
      <w:lvlJc w:val="left"/>
      <w:pPr>
        <w:tabs>
          <w:tab w:val="num" w:pos="2160"/>
        </w:tabs>
        <w:ind w:left="2160" w:hanging="1800"/>
      </w:pPr>
      <w:rPr>
        <w:rFonts w:cs="Times New Roman" w:hint="default"/>
        <w:b/>
      </w:rPr>
    </w:lvl>
    <w:lvl w:ilvl="7">
      <w:start w:val="1"/>
      <w:numFmt w:val="decimal"/>
      <w:isLgl/>
      <w:lvlText w:val="%1.%2.%3.%4.%5.%6.%7.%8."/>
      <w:lvlJc w:val="left"/>
      <w:pPr>
        <w:tabs>
          <w:tab w:val="num" w:pos="2160"/>
        </w:tabs>
        <w:ind w:left="2160" w:hanging="1800"/>
      </w:pPr>
      <w:rPr>
        <w:rFonts w:cs="Times New Roman" w:hint="default"/>
        <w:b/>
      </w:rPr>
    </w:lvl>
    <w:lvl w:ilvl="8">
      <w:start w:val="1"/>
      <w:numFmt w:val="decimal"/>
      <w:isLgl/>
      <w:lvlText w:val="%1.%2.%3.%4.%5.%6.%7.%8.%9."/>
      <w:lvlJc w:val="left"/>
      <w:pPr>
        <w:tabs>
          <w:tab w:val="num" w:pos="2520"/>
        </w:tabs>
        <w:ind w:left="2520" w:hanging="2160"/>
      </w:pPr>
      <w:rPr>
        <w:rFonts w:cs="Times New Roman" w:hint="default"/>
        <w:b/>
      </w:rPr>
    </w:lvl>
  </w:abstractNum>
  <w:abstractNum w:abstractNumId="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3D6DCA"/>
    <w:multiLevelType w:val="hybridMultilevel"/>
    <w:tmpl w:val="2D8471E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A9B0BDC"/>
    <w:multiLevelType w:val="hybridMultilevel"/>
    <w:tmpl w:val="91726E64"/>
    <w:lvl w:ilvl="0" w:tplc="8E38984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EB433E5"/>
    <w:multiLevelType w:val="multilevel"/>
    <w:tmpl w:val="43C2F07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nsid w:val="446A4735"/>
    <w:multiLevelType w:val="multilevel"/>
    <w:tmpl w:val="DC3802C8"/>
    <w:lvl w:ilvl="0">
      <w:start w:val="4"/>
      <w:numFmt w:val="decimal"/>
      <w:lvlText w:val="%1."/>
      <w:lvlJc w:val="left"/>
      <w:pPr>
        <w:ind w:left="390" w:hanging="390"/>
      </w:pPr>
      <w:rPr>
        <w:rFonts w:cs="Times New Roman" w:hint="default"/>
      </w:rPr>
    </w:lvl>
    <w:lvl w:ilvl="1">
      <w:start w:val="2"/>
      <w:numFmt w:val="decimal"/>
      <w:lvlText w:val="%1.%2."/>
      <w:lvlJc w:val="left"/>
      <w:pPr>
        <w:ind w:left="1146"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3">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4">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5">
    <w:nsid w:val="6CDF0889"/>
    <w:multiLevelType w:val="multilevel"/>
    <w:tmpl w:val="4018635A"/>
    <w:lvl w:ilvl="0">
      <w:start w:val="1"/>
      <w:numFmt w:val="decimal"/>
      <w:lvlText w:val="%1."/>
      <w:lvlJc w:val="left"/>
      <w:pPr>
        <w:ind w:left="360" w:hanging="360"/>
      </w:pPr>
      <w:rPr>
        <w:rFonts w:cs="Times New Roman" w:hint="default"/>
      </w:rPr>
    </w:lvl>
    <w:lvl w:ilvl="1">
      <w:start w:val="7"/>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6">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1"/>
  </w:num>
  <w:num w:numId="2">
    <w:abstractNumId w:val="1"/>
  </w:num>
  <w:num w:numId="3">
    <w:abstractNumId w:val="9"/>
  </w:num>
  <w:num w:numId="4">
    <w:abstractNumId w:val="8"/>
  </w:num>
  <w:num w:numId="5">
    <w:abstractNumId w:val="5"/>
  </w:num>
  <w:num w:numId="6">
    <w:abstractNumId w:val="0"/>
    <w:lvlOverride w:ilvl="0">
      <w:lvl w:ilvl="0">
        <w:numFmt w:val="bullet"/>
        <w:lvlText w:val="-"/>
        <w:legacy w:legacy="1" w:legacySpace="0" w:legacyIndent="119"/>
        <w:lvlJc w:val="left"/>
        <w:rPr>
          <w:rFonts w:ascii="Times New Roman" w:hAnsi="Times New Roman" w:hint="default"/>
        </w:rPr>
      </w:lvl>
    </w:lvlOverride>
  </w:num>
  <w:num w:numId="7">
    <w:abstractNumId w:val="17"/>
  </w:num>
  <w:num w:numId="8">
    <w:abstractNumId w:val="10"/>
  </w:num>
  <w:num w:numId="9">
    <w:abstractNumId w:val="12"/>
  </w:num>
  <w:num w:numId="10">
    <w:abstractNumId w:val="2"/>
  </w:num>
  <w:num w:numId="11">
    <w:abstractNumId w:val="4"/>
  </w:num>
  <w:num w:numId="12">
    <w:abstractNumId w:val="6"/>
  </w:num>
  <w:num w:numId="13">
    <w:abstractNumId w:val="7"/>
  </w:num>
  <w:num w:numId="14">
    <w:abstractNumId w:val="15"/>
  </w:num>
  <w:num w:numId="15">
    <w:abstractNumId w:val="16"/>
  </w:num>
  <w:num w:numId="16">
    <w:abstractNumId w:val="14"/>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4DC8"/>
    <w:rsid w:val="0022756C"/>
    <w:rsid w:val="00234B07"/>
    <w:rsid w:val="00403A06"/>
    <w:rsid w:val="004D7DC7"/>
    <w:rsid w:val="00765001"/>
    <w:rsid w:val="007A4DC8"/>
    <w:rsid w:val="008F108B"/>
    <w:rsid w:val="00DA063C"/>
    <w:rsid w:val="00F12C7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B07"/>
    <w:pPr>
      <w:spacing w:after="200" w:line="276" w:lineRule="auto"/>
    </w:pPr>
  </w:style>
  <w:style w:type="paragraph" w:styleId="Heading1">
    <w:name w:val="heading 1"/>
    <w:basedOn w:val="Normal"/>
    <w:next w:val="Normal"/>
    <w:link w:val="Heading1Char"/>
    <w:uiPriority w:val="99"/>
    <w:qFormat/>
    <w:locked/>
    <w:rsid w:val="00403A06"/>
    <w:pPr>
      <w:keepNext/>
      <w:spacing w:after="0" w:line="240" w:lineRule="auto"/>
      <w:jc w:val="center"/>
      <w:outlineLvl w:val="0"/>
    </w:pPr>
    <w:rPr>
      <w:rFonts w:ascii="Times New Roman" w:hAnsi="Times New Roman"/>
      <w:b/>
      <w:bCs/>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950"/>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rsid w:val="007A4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4DC8"/>
    <w:rPr>
      <w:rFonts w:ascii="Tahoma" w:hAnsi="Tahoma" w:cs="Tahoma"/>
      <w:sz w:val="16"/>
      <w:szCs w:val="16"/>
    </w:rPr>
  </w:style>
  <w:style w:type="paragraph" w:styleId="Header">
    <w:name w:val="header"/>
    <w:basedOn w:val="Normal"/>
    <w:link w:val="HeaderChar"/>
    <w:uiPriority w:val="99"/>
    <w:rsid w:val="00403A06"/>
    <w:pPr>
      <w:tabs>
        <w:tab w:val="center" w:pos="4677"/>
        <w:tab w:val="right" w:pos="9355"/>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semiHidden/>
    <w:rsid w:val="00386950"/>
  </w:style>
  <w:style w:type="paragraph" w:styleId="Footer">
    <w:name w:val="footer"/>
    <w:basedOn w:val="Normal"/>
    <w:link w:val="FooterChar1"/>
    <w:uiPriority w:val="99"/>
    <w:rsid w:val="00403A06"/>
    <w:pPr>
      <w:tabs>
        <w:tab w:val="center" w:pos="4677"/>
        <w:tab w:val="right" w:pos="9355"/>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semiHidden/>
    <w:rsid w:val="00386950"/>
  </w:style>
  <w:style w:type="paragraph" w:styleId="BodyText3">
    <w:name w:val="Body Text 3"/>
    <w:basedOn w:val="Normal"/>
    <w:link w:val="BodyText3Char1"/>
    <w:uiPriority w:val="99"/>
    <w:rsid w:val="00403A06"/>
    <w:pPr>
      <w:spacing w:after="0" w:line="240" w:lineRule="auto"/>
      <w:jc w:val="both"/>
    </w:pPr>
    <w:rPr>
      <w:rFonts w:ascii="Times New Roman" w:hAnsi="Times New Roman"/>
      <w:sz w:val="28"/>
      <w:szCs w:val="28"/>
    </w:rPr>
  </w:style>
  <w:style w:type="character" w:customStyle="1" w:styleId="BodyText3Char">
    <w:name w:val="Body Text 3 Char"/>
    <w:basedOn w:val="DefaultParagraphFont"/>
    <w:link w:val="BodyText3"/>
    <w:uiPriority w:val="99"/>
    <w:semiHidden/>
    <w:rsid w:val="00386950"/>
    <w:rPr>
      <w:sz w:val="16"/>
      <w:szCs w:val="16"/>
    </w:rPr>
  </w:style>
  <w:style w:type="paragraph" w:styleId="BodyTextIndent2">
    <w:name w:val="Body Text Indent 2"/>
    <w:basedOn w:val="Normal"/>
    <w:link w:val="BodyTextIndent2Char1"/>
    <w:uiPriority w:val="99"/>
    <w:rsid w:val="00403A06"/>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link w:val="BodyTextIndent2"/>
    <w:uiPriority w:val="99"/>
    <w:semiHidden/>
    <w:rsid w:val="00386950"/>
  </w:style>
  <w:style w:type="paragraph" w:styleId="BodyTextIndent3">
    <w:name w:val="Body Text Indent 3"/>
    <w:basedOn w:val="Normal"/>
    <w:link w:val="BodyTextIndent3Char"/>
    <w:uiPriority w:val="99"/>
    <w:rsid w:val="00403A06"/>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386950"/>
    <w:rPr>
      <w:sz w:val="16"/>
      <w:szCs w:val="16"/>
    </w:rPr>
  </w:style>
  <w:style w:type="table" w:styleId="TableGrid">
    <w:name w:val="Table Grid"/>
    <w:basedOn w:val="TableNormal"/>
    <w:uiPriority w:val="99"/>
    <w:locked/>
    <w:rsid w:val="00403A06"/>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403A06"/>
    <w:rPr>
      <w:rFonts w:cs="Times New Roman"/>
    </w:rPr>
  </w:style>
  <w:style w:type="paragraph" w:customStyle="1" w:styleId="a">
    <w:name w:val="Таблицы (моноширинный)"/>
    <w:basedOn w:val="Normal"/>
    <w:next w:val="Normal"/>
    <w:uiPriority w:val="99"/>
    <w:rsid w:val="00403A06"/>
    <w:pPr>
      <w:widowControl w:val="0"/>
      <w:autoSpaceDE w:val="0"/>
      <w:autoSpaceDN w:val="0"/>
      <w:adjustRightInd w:val="0"/>
      <w:spacing w:after="0" w:line="240" w:lineRule="auto"/>
      <w:jc w:val="both"/>
    </w:pPr>
    <w:rPr>
      <w:rFonts w:ascii="Courier New" w:hAnsi="Courier New" w:cs="Courier New"/>
      <w:sz w:val="20"/>
      <w:szCs w:val="20"/>
    </w:rPr>
  </w:style>
  <w:style w:type="character" w:styleId="Hyperlink">
    <w:name w:val="Hyperlink"/>
    <w:basedOn w:val="DefaultParagraphFont"/>
    <w:uiPriority w:val="99"/>
    <w:rsid w:val="00403A06"/>
    <w:rPr>
      <w:color w:val="0000FF"/>
      <w:u w:val="single"/>
    </w:rPr>
  </w:style>
  <w:style w:type="character" w:styleId="FollowedHyperlink">
    <w:name w:val="FollowedHyperlink"/>
    <w:basedOn w:val="DefaultParagraphFont"/>
    <w:uiPriority w:val="99"/>
    <w:rsid w:val="00403A06"/>
    <w:rPr>
      <w:color w:val="800080"/>
      <w:u w:val="single"/>
    </w:rPr>
  </w:style>
  <w:style w:type="character" w:customStyle="1" w:styleId="7">
    <w:name w:val="Знак Знак7"/>
    <w:uiPriority w:val="99"/>
    <w:semiHidden/>
    <w:rsid w:val="00403A06"/>
    <w:rPr>
      <w:rFonts w:ascii="Tahoma" w:hAnsi="Tahoma"/>
      <w:spacing w:val="-2"/>
      <w:sz w:val="16"/>
    </w:rPr>
  </w:style>
  <w:style w:type="paragraph" w:customStyle="1" w:styleId="a0">
    <w:name w:val="Без интервала"/>
    <w:uiPriority w:val="99"/>
    <w:rsid w:val="00403A06"/>
    <w:rPr>
      <w:rFonts w:ascii="Times New Roman" w:hAnsi="Times New Roman"/>
      <w:sz w:val="24"/>
      <w:szCs w:val="24"/>
    </w:rPr>
  </w:style>
  <w:style w:type="character" w:customStyle="1" w:styleId="3">
    <w:name w:val="Заголовок №3_"/>
    <w:link w:val="30"/>
    <w:uiPriority w:val="99"/>
    <w:locked/>
    <w:rsid w:val="00403A06"/>
    <w:rPr>
      <w:sz w:val="26"/>
      <w:shd w:val="clear" w:color="auto" w:fill="FFFFFF"/>
    </w:rPr>
  </w:style>
  <w:style w:type="paragraph" w:customStyle="1" w:styleId="30">
    <w:name w:val="Заголовок №3"/>
    <w:basedOn w:val="Normal"/>
    <w:link w:val="3"/>
    <w:uiPriority w:val="99"/>
    <w:rsid w:val="00403A06"/>
    <w:pPr>
      <w:shd w:val="clear" w:color="auto" w:fill="FFFFFF"/>
      <w:spacing w:before="240" w:after="0" w:line="326" w:lineRule="exact"/>
      <w:outlineLvl w:val="2"/>
    </w:pPr>
    <w:rPr>
      <w:rFonts w:ascii="Times New Roman" w:hAnsi="Times New Roman"/>
      <w:noProof/>
      <w:sz w:val="26"/>
      <w:szCs w:val="26"/>
      <w:shd w:val="clear" w:color="auto" w:fill="FFFFFF"/>
      <w:lang w:val="ru-RU" w:eastAsia="ru-RU"/>
    </w:rPr>
  </w:style>
  <w:style w:type="character" w:customStyle="1" w:styleId="a1">
    <w:name w:val="Основной текст_"/>
    <w:link w:val="1"/>
    <w:uiPriority w:val="99"/>
    <w:locked/>
    <w:rsid w:val="00403A06"/>
    <w:rPr>
      <w:sz w:val="26"/>
      <w:shd w:val="clear" w:color="auto" w:fill="FFFFFF"/>
    </w:rPr>
  </w:style>
  <w:style w:type="character" w:customStyle="1" w:styleId="31">
    <w:name w:val="Основной текст (3)_"/>
    <w:link w:val="32"/>
    <w:uiPriority w:val="99"/>
    <w:locked/>
    <w:rsid w:val="00403A06"/>
    <w:rPr>
      <w:sz w:val="27"/>
      <w:shd w:val="clear" w:color="auto" w:fill="FFFFFF"/>
    </w:rPr>
  </w:style>
  <w:style w:type="character" w:customStyle="1" w:styleId="2">
    <w:name w:val="Заголовок №2_"/>
    <w:link w:val="20"/>
    <w:uiPriority w:val="99"/>
    <w:locked/>
    <w:rsid w:val="00403A06"/>
    <w:rPr>
      <w:sz w:val="26"/>
      <w:shd w:val="clear" w:color="auto" w:fill="FFFFFF"/>
    </w:rPr>
  </w:style>
  <w:style w:type="paragraph" w:customStyle="1" w:styleId="1">
    <w:name w:val="Основной текст1"/>
    <w:basedOn w:val="Normal"/>
    <w:link w:val="a1"/>
    <w:uiPriority w:val="99"/>
    <w:rsid w:val="00403A06"/>
    <w:pPr>
      <w:shd w:val="clear" w:color="auto" w:fill="FFFFFF"/>
      <w:spacing w:before="240" w:after="0" w:line="322" w:lineRule="exact"/>
      <w:ind w:hanging="700"/>
      <w:jc w:val="both"/>
    </w:pPr>
    <w:rPr>
      <w:rFonts w:ascii="Times New Roman" w:hAnsi="Times New Roman"/>
      <w:noProof/>
      <w:sz w:val="26"/>
      <w:szCs w:val="26"/>
      <w:shd w:val="clear" w:color="auto" w:fill="FFFFFF"/>
      <w:lang w:val="ru-RU" w:eastAsia="ru-RU"/>
    </w:rPr>
  </w:style>
  <w:style w:type="paragraph" w:customStyle="1" w:styleId="32">
    <w:name w:val="Основной текст (3)"/>
    <w:basedOn w:val="Normal"/>
    <w:link w:val="31"/>
    <w:uiPriority w:val="99"/>
    <w:rsid w:val="00403A06"/>
    <w:pPr>
      <w:shd w:val="clear" w:color="auto" w:fill="FFFFFF"/>
      <w:spacing w:after="240" w:line="322" w:lineRule="exact"/>
      <w:ind w:firstLine="580"/>
      <w:jc w:val="both"/>
    </w:pPr>
    <w:rPr>
      <w:rFonts w:ascii="Times New Roman" w:hAnsi="Times New Roman"/>
      <w:noProof/>
      <w:sz w:val="27"/>
      <w:szCs w:val="27"/>
      <w:shd w:val="clear" w:color="auto" w:fill="FFFFFF"/>
      <w:lang w:val="ru-RU" w:eastAsia="ru-RU"/>
    </w:rPr>
  </w:style>
  <w:style w:type="paragraph" w:customStyle="1" w:styleId="20">
    <w:name w:val="Заголовок №2"/>
    <w:basedOn w:val="Normal"/>
    <w:link w:val="2"/>
    <w:uiPriority w:val="99"/>
    <w:rsid w:val="00403A06"/>
    <w:pPr>
      <w:shd w:val="clear" w:color="auto" w:fill="FFFFFF"/>
      <w:spacing w:before="300" w:after="180" w:line="240" w:lineRule="atLeast"/>
      <w:outlineLvl w:val="1"/>
    </w:pPr>
    <w:rPr>
      <w:rFonts w:ascii="Times New Roman" w:hAnsi="Times New Roman"/>
      <w:noProof/>
      <w:sz w:val="26"/>
      <w:szCs w:val="26"/>
      <w:shd w:val="clear" w:color="auto" w:fill="FFFFFF"/>
      <w:lang w:val="ru-RU" w:eastAsia="ru-RU"/>
    </w:rPr>
  </w:style>
  <w:style w:type="character" w:customStyle="1" w:styleId="a2">
    <w:name w:val="Слабое выделение"/>
    <w:uiPriority w:val="99"/>
    <w:rsid w:val="00403A06"/>
    <w:rPr>
      <w:i/>
      <w:color w:val="808080"/>
    </w:rPr>
  </w:style>
  <w:style w:type="character" w:customStyle="1" w:styleId="a3">
    <w:name w:val="Гипертекстовая ссылка"/>
    <w:uiPriority w:val="99"/>
    <w:rsid w:val="00403A06"/>
    <w:rPr>
      <w:b/>
      <w:color w:val="106BBE"/>
      <w:sz w:val="26"/>
    </w:rPr>
  </w:style>
  <w:style w:type="paragraph" w:customStyle="1" w:styleId="a4">
    <w:name w:val="Комментарий"/>
    <w:basedOn w:val="Normal"/>
    <w:next w:val="Normal"/>
    <w:uiPriority w:val="99"/>
    <w:rsid w:val="00403A06"/>
    <w:pPr>
      <w:widowControl w:val="0"/>
      <w:autoSpaceDE w:val="0"/>
      <w:autoSpaceDN w:val="0"/>
      <w:adjustRightInd w:val="0"/>
      <w:spacing w:before="75" w:after="0" w:line="240" w:lineRule="auto"/>
      <w:jc w:val="both"/>
    </w:pPr>
    <w:rPr>
      <w:rFonts w:ascii="Arial" w:hAnsi="Arial" w:cs="Arial"/>
      <w:color w:val="353842"/>
      <w:sz w:val="24"/>
      <w:szCs w:val="24"/>
      <w:shd w:val="clear" w:color="auto" w:fill="F0F0F0"/>
    </w:rPr>
  </w:style>
  <w:style w:type="paragraph" w:customStyle="1" w:styleId="a5">
    <w:name w:val="Нормальный (таблица)"/>
    <w:basedOn w:val="Normal"/>
    <w:next w:val="Normal"/>
    <w:uiPriority w:val="99"/>
    <w:rsid w:val="00403A06"/>
    <w:pPr>
      <w:widowControl w:val="0"/>
      <w:autoSpaceDE w:val="0"/>
      <w:autoSpaceDN w:val="0"/>
      <w:adjustRightInd w:val="0"/>
      <w:spacing w:after="0" w:line="240" w:lineRule="auto"/>
      <w:jc w:val="both"/>
    </w:pPr>
    <w:rPr>
      <w:rFonts w:ascii="Arial" w:hAnsi="Arial" w:cs="Arial"/>
      <w:sz w:val="24"/>
      <w:szCs w:val="24"/>
    </w:rPr>
  </w:style>
  <w:style w:type="character" w:customStyle="1" w:styleId="a6">
    <w:name w:val="Цветовое выделение"/>
    <w:uiPriority w:val="99"/>
    <w:rsid w:val="00403A06"/>
    <w:rPr>
      <w:b/>
      <w:color w:val="26282F"/>
      <w:sz w:val="26"/>
    </w:rPr>
  </w:style>
  <w:style w:type="paragraph" w:customStyle="1" w:styleId="a7">
    <w:name w:val="Прижатый влево"/>
    <w:basedOn w:val="Normal"/>
    <w:next w:val="Normal"/>
    <w:uiPriority w:val="99"/>
    <w:rsid w:val="00403A06"/>
    <w:pPr>
      <w:widowControl w:val="0"/>
      <w:autoSpaceDE w:val="0"/>
      <w:autoSpaceDN w:val="0"/>
      <w:adjustRightInd w:val="0"/>
      <w:spacing w:after="0" w:line="240" w:lineRule="auto"/>
    </w:pPr>
    <w:rPr>
      <w:rFonts w:ascii="Arial" w:hAnsi="Arial" w:cs="Arial"/>
      <w:sz w:val="24"/>
      <w:szCs w:val="24"/>
    </w:rPr>
  </w:style>
  <w:style w:type="character" w:customStyle="1" w:styleId="a8">
    <w:name w:val="Не вступил в силу"/>
    <w:uiPriority w:val="99"/>
    <w:rsid w:val="00403A06"/>
    <w:rPr>
      <w:color w:val="000000"/>
      <w:sz w:val="26"/>
      <w:shd w:val="clear" w:color="auto" w:fill="D8EDE8"/>
    </w:rPr>
  </w:style>
  <w:style w:type="paragraph" w:styleId="Subtitle">
    <w:name w:val="Subtitle"/>
    <w:basedOn w:val="Normal"/>
    <w:next w:val="Normal"/>
    <w:link w:val="SubtitleChar1"/>
    <w:uiPriority w:val="99"/>
    <w:qFormat/>
    <w:locked/>
    <w:rsid w:val="00403A06"/>
    <w:pPr>
      <w:spacing w:after="60" w:line="240" w:lineRule="auto"/>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386950"/>
    <w:rPr>
      <w:rFonts w:asciiTheme="majorHAnsi" w:eastAsiaTheme="majorEastAsia" w:hAnsiTheme="majorHAnsi" w:cstheme="majorBidi"/>
      <w:sz w:val="24"/>
      <w:szCs w:val="24"/>
    </w:rPr>
  </w:style>
  <w:style w:type="character" w:customStyle="1" w:styleId="SubtitleChar1">
    <w:name w:val="Subtitle Char1"/>
    <w:link w:val="Subtitle"/>
    <w:uiPriority w:val="99"/>
    <w:locked/>
    <w:rsid w:val="00403A06"/>
    <w:rPr>
      <w:rFonts w:ascii="Cambria" w:hAnsi="Cambria"/>
      <w:sz w:val="24"/>
      <w:lang/>
    </w:rPr>
  </w:style>
  <w:style w:type="paragraph" w:customStyle="1" w:styleId="a9">
    <w:name w:val="Абзац списка"/>
    <w:basedOn w:val="Normal"/>
    <w:uiPriority w:val="99"/>
    <w:rsid w:val="00403A06"/>
    <w:pPr>
      <w:spacing w:after="0" w:line="240" w:lineRule="auto"/>
      <w:ind w:left="708"/>
    </w:pPr>
    <w:rPr>
      <w:rFonts w:ascii="Times New Roman" w:hAnsi="Times New Roman"/>
      <w:sz w:val="24"/>
      <w:szCs w:val="24"/>
    </w:rPr>
  </w:style>
  <w:style w:type="character" w:customStyle="1" w:styleId="CourierNew">
    <w:name w:val="Основной текст + Courier New"/>
    <w:aliases w:val="9,5 pt"/>
    <w:uiPriority w:val="99"/>
    <w:rsid w:val="00403A06"/>
    <w:rPr>
      <w:rFonts w:ascii="Courier New" w:eastAsia="Times New Roman" w:hAnsi="Courier New"/>
      <w:color w:val="000000"/>
      <w:spacing w:val="0"/>
      <w:w w:val="100"/>
      <w:position w:val="0"/>
      <w:sz w:val="19"/>
      <w:shd w:val="clear" w:color="auto" w:fill="FFFFFF"/>
      <w:lang w:val="ru-RU"/>
    </w:rPr>
  </w:style>
  <w:style w:type="paragraph" w:styleId="BodyTextIndent">
    <w:name w:val="Body Text Indent"/>
    <w:basedOn w:val="Normal"/>
    <w:link w:val="BodyTextIndentChar1"/>
    <w:uiPriority w:val="99"/>
    <w:semiHidden/>
    <w:rsid w:val="00403A06"/>
    <w:pPr>
      <w:spacing w:after="120" w:line="240" w:lineRule="auto"/>
      <w:ind w:left="283"/>
    </w:pPr>
    <w:rPr>
      <w:rFonts w:ascii="Times New Roman" w:hAnsi="Times New Roman"/>
      <w:sz w:val="24"/>
      <w:szCs w:val="24"/>
    </w:rPr>
  </w:style>
  <w:style w:type="character" w:customStyle="1" w:styleId="BodyTextIndentChar">
    <w:name w:val="Body Text Indent Char"/>
    <w:basedOn w:val="DefaultParagraphFont"/>
    <w:link w:val="BodyTextIndent"/>
    <w:uiPriority w:val="99"/>
    <w:semiHidden/>
    <w:rsid w:val="00386950"/>
  </w:style>
  <w:style w:type="character" w:customStyle="1" w:styleId="BodyTextIndentChar1">
    <w:name w:val="Body Text Indent Char1"/>
    <w:link w:val="BodyTextIndent"/>
    <w:uiPriority w:val="99"/>
    <w:semiHidden/>
    <w:locked/>
    <w:rsid w:val="00403A06"/>
    <w:rPr>
      <w:sz w:val="24"/>
      <w:lang/>
    </w:rPr>
  </w:style>
  <w:style w:type="paragraph" w:styleId="List3">
    <w:name w:val="List 3"/>
    <w:basedOn w:val="Normal"/>
    <w:uiPriority w:val="99"/>
    <w:rsid w:val="00403A06"/>
    <w:pPr>
      <w:spacing w:after="0" w:line="240" w:lineRule="auto"/>
      <w:ind w:left="849" w:hanging="283"/>
    </w:pPr>
    <w:rPr>
      <w:rFonts w:ascii="Times New Roman" w:hAnsi="Times New Roman"/>
      <w:sz w:val="24"/>
      <w:szCs w:val="24"/>
    </w:rPr>
  </w:style>
  <w:style w:type="paragraph" w:styleId="List">
    <w:name w:val="List"/>
    <w:basedOn w:val="Normal"/>
    <w:uiPriority w:val="99"/>
    <w:rsid w:val="00403A06"/>
    <w:pPr>
      <w:spacing w:after="0" w:line="240" w:lineRule="auto"/>
      <w:ind w:left="283" w:hanging="283"/>
    </w:pPr>
    <w:rPr>
      <w:rFonts w:ascii="Times New Roman" w:hAnsi="Times New Roman"/>
      <w:sz w:val="24"/>
      <w:szCs w:val="24"/>
    </w:rPr>
  </w:style>
  <w:style w:type="paragraph" w:styleId="List2">
    <w:name w:val="List 2"/>
    <w:basedOn w:val="Normal"/>
    <w:uiPriority w:val="99"/>
    <w:rsid w:val="00403A06"/>
    <w:pPr>
      <w:spacing w:after="0" w:line="240" w:lineRule="auto"/>
      <w:ind w:left="566" w:hanging="283"/>
    </w:pPr>
    <w:rPr>
      <w:rFonts w:ascii="Times New Roman" w:hAnsi="Times New Roman"/>
      <w:sz w:val="24"/>
      <w:szCs w:val="24"/>
    </w:rPr>
  </w:style>
  <w:style w:type="paragraph" w:styleId="PlainText">
    <w:name w:val="Plain Text"/>
    <w:basedOn w:val="Normal"/>
    <w:link w:val="PlainTextChar1"/>
    <w:uiPriority w:val="99"/>
    <w:rsid w:val="00403A06"/>
    <w:pPr>
      <w:spacing w:after="0" w:line="240" w:lineRule="auto"/>
    </w:pPr>
    <w:rPr>
      <w:rFonts w:ascii="Courier New" w:hAnsi="Courier New"/>
      <w:sz w:val="20"/>
      <w:szCs w:val="20"/>
    </w:rPr>
  </w:style>
  <w:style w:type="character" w:customStyle="1" w:styleId="PlainTextChar">
    <w:name w:val="Plain Text Char"/>
    <w:basedOn w:val="DefaultParagraphFont"/>
    <w:link w:val="PlainText"/>
    <w:uiPriority w:val="99"/>
    <w:semiHidden/>
    <w:rsid w:val="00386950"/>
    <w:rPr>
      <w:rFonts w:ascii="Courier New" w:hAnsi="Courier New" w:cs="Courier New"/>
      <w:sz w:val="20"/>
      <w:szCs w:val="20"/>
    </w:rPr>
  </w:style>
  <w:style w:type="character" w:customStyle="1" w:styleId="PlainTextChar1">
    <w:name w:val="Plain Text Char1"/>
    <w:link w:val="PlainText"/>
    <w:uiPriority w:val="99"/>
    <w:locked/>
    <w:rsid w:val="00403A06"/>
    <w:rPr>
      <w:rFonts w:ascii="Courier New" w:hAnsi="Courier New"/>
      <w:lang/>
    </w:rPr>
  </w:style>
  <w:style w:type="paragraph" w:styleId="List5">
    <w:name w:val="List 5"/>
    <w:basedOn w:val="Normal"/>
    <w:uiPriority w:val="99"/>
    <w:rsid w:val="00403A06"/>
    <w:pPr>
      <w:spacing w:after="0" w:line="240" w:lineRule="auto"/>
      <w:ind w:left="1415" w:hanging="283"/>
    </w:pPr>
    <w:rPr>
      <w:rFonts w:ascii="Times New Roman" w:hAnsi="Times New Roman"/>
      <w:sz w:val="24"/>
      <w:szCs w:val="24"/>
    </w:rPr>
  </w:style>
  <w:style w:type="paragraph" w:customStyle="1" w:styleId="10">
    <w:name w:val="Цитата1"/>
    <w:basedOn w:val="Normal"/>
    <w:uiPriority w:val="99"/>
    <w:rsid w:val="00403A06"/>
    <w:pPr>
      <w:widowControl w:val="0"/>
      <w:shd w:val="clear" w:color="auto" w:fill="FFFFFF"/>
      <w:spacing w:after="0" w:line="240" w:lineRule="auto"/>
      <w:ind w:left="1075" w:right="922"/>
      <w:jc w:val="center"/>
    </w:pPr>
    <w:rPr>
      <w:rFonts w:ascii="Times New Roman" w:hAnsi="Times New Roman"/>
      <w:b/>
      <w:sz w:val="28"/>
      <w:szCs w:val="20"/>
    </w:rPr>
  </w:style>
  <w:style w:type="paragraph" w:styleId="List4">
    <w:name w:val="List 4"/>
    <w:basedOn w:val="Normal"/>
    <w:uiPriority w:val="99"/>
    <w:semiHidden/>
    <w:rsid w:val="00403A06"/>
    <w:pPr>
      <w:spacing w:after="0" w:line="240" w:lineRule="auto"/>
      <w:ind w:left="1132" w:hanging="283"/>
      <w:contextualSpacing/>
    </w:pPr>
    <w:rPr>
      <w:rFonts w:ascii="Times New Roman" w:hAnsi="Times New Roman"/>
      <w:sz w:val="24"/>
      <w:szCs w:val="24"/>
    </w:rPr>
  </w:style>
  <w:style w:type="paragraph" w:styleId="ListContinue3">
    <w:name w:val="List Continue 3"/>
    <w:basedOn w:val="Normal"/>
    <w:uiPriority w:val="99"/>
    <w:rsid w:val="00403A06"/>
    <w:pPr>
      <w:spacing w:after="120" w:line="240" w:lineRule="auto"/>
      <w:ind w:left="849"/>
      <w:contextualSpacing/>
    </w:pPr>
    <w:rPr>
      <w:rFonts w:ascii="Times New Roman" w:hAnsi="Times New Roman"/>
      <w:sz w:val="24"/>
      <w:szCs w:val="24"/>
    </w:rPr>
  </w:style>
  <w:style w:type="character" w:customStyle="1" w:styleId="FooterChar1">
    <w:name w:val="Footer Char1"/>
    <w:link w:val="Footer"/>
    <w:uiPriority w:val="99"/>
    <w:locked/>
    <w:rsid w:val="00403A06"/>
    <w:rPr>
      <w:sz w:val="24"/>
      <w:lang/>
    </w:rPr>
  </w:style>
  <w:style w:type="paragraph" w:styleId="FootnoteText">
    <w:name w:val="footnote text"/>
    <w:basedOn w:val="Normal"/>
    <w:link w:val="FootnoteTextChar1"/>
    <w:uiPriority w:val="99"/>
    <w:semiHidden/>
    <w:rsid w:val="00403A06"/>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386950"/>
    <w:rPr>
      <w:sz w:val="20"/>
      <w:szCs w:val="20"/>
    </w:rPr>
  </w:style>
  <w:style w:type="character" w:customStyle="1" w:styleId="FootnoteTextChar1">
    <w:name w:val="Footnote Text Char1"/>
    <w:basedOn w:val="DefaultParagraphFont"/>
    <w:link w:val="FootnoteText"/>
    <w:uiPriority w:val="99"/>
    <w:semiHidden/>
    <w:locked/>
    <w:rsid w:val="00403A06"/>
    <w:rPr>
      <w:rFonts w:cs="Times New Roman"/>
      <w:lang w:val="ru-RU" w:eastAsia="ru-RU" w:bidi="ar-SA"/>
    </w:rPr>
  </w:style>
  <w:style w:type="character" w:styleId="FootnoteReference">
    <w:name w:val="footnote reference"/>
    <w:basedOn w:val="DefaultParagraphFont"/>
    <w:uiPriority w:val="99"/>
    <w:semiHidden/>
    <w:rsid w:val="00403A06"/>
    <w:rPr>
      <w:vertAlign w:val="superscript"/>
    </w:rPr>
  </w:style>
  <w:style w:type="paragraph" w:customStyle="1" w:styleId="310">
    <w:name w:val="Основной текст с отступом 31"/>
    <w:basedOn w:val="Normal"/>
    <w:uiPriority w:val="99"/>
    <w:rsid w:val="00403A06"/>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customStyle="1" w:styleId="aa">
    <w:name w:val="Заголовок"/>
    <w:basedOn w:val="Normal"/>
    <w:next w:val="BodyText"/>
    <w:uiPriority w:val="99"/>
    <w:rsid w:val="00403A06"/>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BodyText">
    <w:name w:val="Body Text"/>
    <w:basedOn w:val="Normal"/>
    <w:link w:val="BodyTextChar1"/>
    <w:uiPriority w:val="99"/>
    <w:semiHidden/>
    <w:rsid w:val="00403A06"/>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semiHidden/>
    <w:rsid w:val="00386950"/>
  </w:style>
  <w:style w:type="character" w:customStyle="1" w:styleId="BodyTextChar1">
    <w:name w:val="Body Text Char1"/>
    <w:link w:val="BodyText"/>
    <w:uiPriority w:val="99"/>
    <w:semiHidden/>
    <w:locked/>
    <w:rsid w:val="00403A06"/>
    <w:rPr>
      <w:sz w:val="24"/>
      <w:lang w:val="ru-RU" w:eastAsia="ru-RU"/>
    </w:rPr>
  </w:style>
  <w:style w:type="paragraph" w:customStyle="1" w:styleId="ConsPlusNormal">
    <w:name w:val="ConsPlusNormal"/>
    <w:uiPriority w:val="99"/>
    <w:rsid w:val="00403A06"/>
    <w:pPr>
      <w:widowControl w:val="0"/>
      <w:suppressAutoHyphens/>
      <w:autoSpaceDE w:val="0"/>
      <w:ind w:firstLine="720"/>
    </w:pPr>
    <w:rPr>
      <w:rFonts w:ascii="Arial" w:hAnsi="Arial" w:cs="Arial"/>
      <w:kern w:val="1"/>
      <w:sz w:val="20"/>
      <w:szCs w:val="20"/>
      <w:lang w:eastAsia="ar-SA"/>
    </w:rPr>
  </w:style>
  <w:style w:type="paragraph" w:customStyle="1" w:styleId="ab">
    <w:name w:val="Знак Знак Знак Знак Знак Знак Знак"/>
    <w:basedOn w:val="Normal"/>
    <w:uiPriority w:val="99"/>
    <w:rsid w:val="00403A06"/>
    <w:pPr>
      <w:widowControl w:val="0"/>
      <w:suppressAutoHyphens/>
      <w:spacing w:after="160" w:line="240" w:lineRule="exact"/>
    </w:pPr>
    <w:rPr>
      <w:rFonts w:ascii="Verdana" w:hAnsi="Verdana"/>
      <w:kern w:val="2"/>
      <w:sz w:val="20"/>
      <w:szCs w:val="20"/>
      <w:lang w:val="en-US" w:eastAsia="en-US"/>
    </w:rPr>
  </w:style>
  <w:style w:type="character" w:customStyle="1" w:styleId="BodyTextIndent2Char1">
    <w:name w:val="Body Text Indent 2 Char1"/>
    <w:link w:val="BodyTextIndent2"/>
    <w:uiPriority w:val="99"/>
    <w:locked/>
    <w:rsid w:val="00403A06"/>
    <w:rPr>
      <w:sz w:val="24"/>
      <w:lang/>
    </w:rPr>
  </w:style>
  <w:style w:type="paragraph" w:styleId="NormalWeb">
    <w:name w:val="Normal (Web)"/>
    <w:basedOn w:val="Normal"/>
    <w:uiPriority w:val="99"/>
    <w:rsid w:val="00403A06"/>
    <w:pPr>
      <w:spacing w:before="100" w:beforeAutospacing="1" w:after="100" w:afterAutospacing="1" w:line="240" w:lineRule="auto"/>
    </w:pPr>
    <w:rPr>
      <w:rFonts w:ascii="Times New Roman" w:hAnsi="Times New Roman"/>
      <w:sz w:val="24"/>
      <w:szCs w:val="24"/>
    </w:rPr>
  </w:style>
  <w:style w:type="character" w:customStyle="1" w:styleId="BodyText3Char1">
    <w:name w:val="Body Text 3 Char1"/>
    <w:link w:val="BodyText3"/>
    <w:uiPriority w:val="99"/>
    <w:locked/>
    <w:rsid w:val="00403A06"/>
    <w:rPr>
      <w:sz w:val="28"/>
      <w:lang w:val="ru-RU" w:eastAsia="ru-RU"/>
    </w:rPr>
  </w:style>
  <w:style w:type="paragraph" w:customStyle="1" w:styleId="ConsPlusTitle">
    <w:name w:val="ConsPlusTitle"/>
    <w:uiPriority w:val="99"/>
    <w:rsid w:val="00403A06"/>
    <w:pPr>
      <w:autoSpaceDE w:val="0"/>
      <w:autoSpaceDN w:val="0"/>
      <w:adjustRightInd w:val="0"/>
    </w:pPr>
    <w:rPr>
      <w:rFonts w:ascii="Times New Roman" w:hAnsi="Times New Roman"/>
      <w:b/>
      <w:bCs/>
      <w:sz w:val="28"/>
      <w:szCs w:val="28"/>
    </w:rPr>
  </w:style>
  <w:style w:type="paragraph" w:styleId="EndnoteText">
    <w:name w:val="endnote text"/>
    <w:basedOn w:val="Normal"/>
    <w:link w:val="EndnoteTextChar1"/>
    <w:uiPriority w:val="99"/>
    <w:semiHidden/>
    <w:rsid w:val="00403A06"/>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386950"/>
    <w:rPr>
      <w:sz w:val="20"/>
      <w:szCs w:val="20"/>
    </w:rPr>
  </w:style>
  <w:style w:type="character" w:customStyle="1" w:styleId="EndnoteTextChar1">
    <w:name w:val="Endnote Text Char1"/>
    <w:basedOn w:val="DefaultParagraphFont"/>
    <w:link w:val="EndnoteText"/>
    <w:uiPriority w:val="99"/>
    <w:semiHidden/>
    <w:locked/>
    <w:rsid w:val="00403A06"/>
    <w:rPr>
      <w:rFonts w:cs="Times New Roman"/>
      <w:lang w:val="ru-RU" w:eastAsia="ru-RU" w:bidi="ar-SA"/>
    </w:rPr>
  </w:style>
  <w:style w:type="character" w:styleId="EndnoteReference">
    <w:name w:val="endnote reference"/>
    <w:basedOn w:val="DefaultParagraphFont"/>
    <w:uiPriority w:val="99"/>
    <w:semiHidden/>
    <w:rsid w:val="00403A06"/>
    <w:rPr>
      <w:vertAlign w:val="superscript"/>
    </w:rPr>
  </w:style>
  <w:style w:type="paragraph" w:styleId="DocumentMap">
    <w:name w:val="Document Map"/>
    <w:basedOn w:val="Normal"/>
    <w:link w:val="DocumentMapChar1"/>
    <w:uiPriority w:val="99"/>
    <w:semiHidden/>
    <w:rsid w:val="00403A0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6950"/>
    <w:rPr>
      <w:rFonts w:ascii="Times New Roman" w:hAnsi="Times New Roman"/>
      <w:sz w:val="0"/>
      <w:szCs w:val="0"/>
    </w:rPr>
  </w:style>
  <w:style w:type="character" w:customStyle="1" w:styleId="DocumentMapChar1">
    <w:name w:val="Document Map Char1"/>
    <w:link w:val="DocumentMap"/>
    <w:uiPriority w:val="99"/>
    <w:semiHidden/>
    <w:locked/>
    <w:rsid w:val="00403A06"/>
    <w:rPr>
      <w:rFonts w:ascii="Tahoma" w:hAnsi="Tahoma"/>
      <w:sz w:val="16"/>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4150B37408F9483D6C446C4524D4A2C3F20920E56AF28B4CE8A8BD3EE5FA68A5B78A6C4D0E7C9732t4qAO"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64</TotalTime>
  <Pages>21</Pages>
  <Words>7227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dc:creator>
  <cp:keywords/>
  <dc:description/>
  <cp:lastModifiedBy>Администратор</cp:lastModifiedBy>
  <cp:revision>3</cp:revision>
  <dcterms:created xsi:type="dcterms:W3CDTF">2014-03-25T17:22:00Z</dcterms:created>
  <dcterms:modified xsi:type="dcterms:W3CDTF">2018-02-22T06:55:00Z</dcterms:modified>
</cp:coreProperties>
</file>